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</w:rPr>
        <w:t>《</w:t>
      </w:r>
      <w:r w:rsidR="00A15BA6" w:rsidRPr="00A15BA6">
        <w:rPr>
          <w:rFonts w:hint="eastAsia"/>
          <w:b/>
          <w:sz w:val="32"/>
          <w:szCs w:val="32"/>
        </w:rPr>
        <w:t>计算机语言</w:t>
      </w:r>
      <w:r w:rsidRPr="00AF342D">
        <w:rPr>
          <w:b/>
          <w:sz w:val="32"/>
          <w:szCs w:val="32"/>
        </w:rPr>
        <w:t>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346"/>
        <w:gridCol w:w="364"/>
        <w:gridCol w:w="618"/>
        <w:gridCol w:w="1636"/>
        <w:gridCol w:w="1534"/>
        <w:gridCol w:w="1545"/>
        <w:gridCol w:w="67"/>
        <w:gridCol w:w="569"/>
        <w:gridCol w:w="1078"/>
      </w:tblGrid>
      <w:tr w:rsidR="00113022" w:rsidRPr="00AF342D" w:rsidTr="00210268">
        <w:trPr>
          <w:trHeight w:val="340"/>
          <w:jc w:val="center"/>
        </w:trPr>
        <w:tc>
          <w:tcPr>
            <w:tcW w:w="4608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课程名称：</w:t>
            </w:r>
            <w:r w:rsidR="00F11845" w:rsidRPr="00F11845">
              <w:rPr>
                <w:rFonts w:eastAsia="SimSun" w:hint="eastAsia"/>
                <w:b/>
                <w:sz w:val="21"/>
                <w:szCs w:val="21"/>
              </w:rPr>
              <w:t>计算机语言</w:t>
            </w:r>
          </w:p>
        </w:tc>
        <w:tc>
          <w:tcPr>
            <w:tcW w:w="4793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F11845" w:rsidRPr="00AF342D">
              <w:rPr>
                <w:rFonts w:eastAsia="SimSun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F11845" w:rsidRPr="00F11845">
              <w:rPr>
                <w:rFonts w:eastAsia="SimSun"/>
                <w:b/>
                <w:sz w:val="21"/>
                <w:szCs w:val="21"/>
              </w:rPr>
              <w:t>Computer Languages</w:t>
            </w:r>
          </w:p>
        </w:tc>
      </w:tr>
      <w:tr w:rsidR="00113022" w:rsidRPr="00AF342D" w:rsidTr="00210268">
        <w:trPr>
          <w:trHeight w:val="340"/>
          <w:jc w:val="center"/>
        </w:trPr>
        <w:tc>
          <w:tcPr>
            <w:tcW w:w="4608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F11845" w:rsidRPr="00F11845">
              <w:rPr>
                <w:rFonts w:eastAsia="SimSun" w:hint="eastAsia"/>
                <w:b/>
                <w:sz w:val="21"/>
                <w:szCs w:val="21"/>
              </w:rPr>
              <w:t>48/3/3</w:t>
            </w:r>
          </w:p>
        </w:tc>
        <w:tc>
          <w:tcPr>
            <w:tcW w:w="4793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F11845" w:rsidRPr="00F11845">
              <w:rPr>
                <w:rFonts w:eastAsia="SimSun" w:hint="eastAsia"/>
                <w:b/>
                <w:sz w:val="21"/>
                <w:szCs w:val="21"/>
              </w:rPr>
              <w:t>24</w:t>
            </w:r>
          </w:p>
        </w:tc>
      </w:tr>
      <w:tr w:rsidR="00113022" w:rsidRPr="00AF342D" w:rsidTr="00173269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  <w:r w:rsidR="00F11845" w:rsidRPr="00F11845">
              <w:rPr>
                <w:rFonts w:eastAsia="SimSun" w:hint="eastAsia"/>
                <w:b/>
                <w:sz w:val="21"/>
                <w:szCs w:val="21"/>
              </w:rPr>
              <w:t>无</w:t>
            </w:r>
          </w:p>
        </w:tc>
      </w:tr>
      <w:tr w:rsidR="00113022" w:rsidRPr="00AF342D" w:rsidTr="00210268">
        <w:trPr>
          <w:trHeight w:val="340"/>
          <w:jc w:val="center"/>
        </w:trPr>
        <w:tc>
          <w:tcPr>
            <w:tcW w:w="4608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授课时间：</w:t>
            </w:r>
            <w:r w:rsidR="00210268" w:rsidRPr="00D54E8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12</w:t>
            </w:r>
            <w:r w:rsidR="00210268" w:rsidRPr="0002393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至</w:t>
            </w:r>
            <w:r w:rsidR="00210268" w:rsidRPr="00D54E8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19</w:t>
            </w:r>
            <w:r w:rsidR="00210268" w:rsidRPr="0002393B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周</w:t>
            </w:r>
          </w:p>
        </w:tc>
        <w:tc>
          <w:tcPr>
            <w:tcW w:w="4793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F11845" w:rsidRPr="00F11845">
              <w:rPr>
                <w:rFonts w:eastAsia="SimSun" w:hint="eastAsia"/>
                <w:b/>
                <w:sz w:val="21"/>
                <w:szCs w:val="21"/>
              </w:rPr>
              <w:t>机电楼</w:t>
            </w:r>
            <w:r w:rsidR="00F11845" w:rsidRPr="00F11845">
              <w:rPr>
                <w:rFonts w:eastAsia="SimSun"/>
                <w:b/>
                <w:sz w:val="21"/>
                <w:szCs w:val="21"/>
              </w:rPr>
              <w:t>401</w:t>
            </w:r>
          </w:p>
        </w:tc>
      </w:tr>
      <w:tr w:rsidR="00113022" w:rsidRPr="00AF342D" w:rsidTr="006255CF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C06D81" w:rsidRPr="00AF342D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FF0000"/>
                <w:sz w:val="21"/>
                <w:szCs w:val="21"/>
                <w:lang w:eastAsia="zh-CN"/>
              </w:rPr>
            </w:pPr>
            <w:r w:rsidRPr="004A6622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</w:t>
            </w:r>
            <w:r w:rsidRPr="004A6622">
              <w:rPr>
                <w:rFonts w:eastAsia="SimSun"/>
                <w:b/>
                <w:color w:val="000000" w:themeColor="text1"/>
                <w:sz w:val="21"/>
                <w:szCs w:val="21"/>
                <w:lang w:eastAsia="zh-TW"/>
              </w:rPr>
              <w:t>：</w:t>
            </w:r>
            <w:r w:rsidR="00F11845" w:rsidRPr="004A662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19</w:t>
            </w:r>
            <w:r w:rsidR="00F11845" w:rsidRPr="004A6622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智能制造工程一班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="00F11845" w:rsidRPr="00AF342D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F11845" w:rsidRPr="00F11845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F11845" w:rsidRPr="00F11845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陈自豪</w:t>
            </w:r>
            <w:r w:rsidR="00F11845" w:rsidRPr="00F11845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/</w:t>
            </w:r>
            <w:r w:rsidR="00F11845" w:rsidRPr="00F11845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副教授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F11845" w:rsidRPr="00F11845">
              <w:rPr>
                <w:rFonts w:eastAsia="SimSun" w:hint="eastAsia"/>
                <w:b/>
                <w:sz w:val="21"/>
                <w:szCs w:val="21"/>
                <w:lang w:eastAsia="zh-CN"/>
              </w:rPr>
              <w:t>上课前后在上课教室答疑。还可利用网络课程平台随时留言答疑。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F1184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F11845" w:rsidRPr="003630EC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TW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F11845" w:rsidRPr="00F1184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C</w:t>
            </w:r>
            <w:r w:rsidR="00F1184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语言入门经典</w:t>
            </w:r>
            <w:r w:rsidR="00F11845" w:rsidRPr="00F1184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，霍尔顿</w:t>
            </w:r>
            <w:r w:rsidR="00F11845" w:rsidRPr="00F1184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,</w:t>
            </w:r>
            <w:r w:rsidR="00F11845" w:rsidRPr="00F1184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杨浩，清华大学出版社，</w:t>
            </w:r>
            <w:r w:rsidR="00F11845" w:rsidRPr="00F1184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2013</w:t>
            </w:r>
          </w:p>
          <w:p w:rsidR="00735FDE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F11845" w:rsidRPr="00F1184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《单片机原理与</w:t>
            </w:r>
            <w:r w:rsidR="00F11845" w:rsidRPr="00F1184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C</w:t>
            </w:r>
            <w:r w:rsidR="00F11845" w:rsidRPr="00F1184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语言程序设计》，付先成，高恒强，蔡红娟，华中科技大学出版社，</w:t>
            </w:r>
            <w:r w:rsidR="00F11845" w:rsidRPr="00F11845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2015</w:t>
            </w:r>
            <w:r w:rsidR="00F11845" w:rsidRPr="00F11845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F11845" w:rsidRPr="00C72481" w:rsidRDefault="00F11845" w:rsidP="00F1184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C7248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《单片机的</w:t>
            </w:r>
            <w:r w:rsidRPr="00C72481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C</w:t>
            </w:r>
            <w:r w:rsidRPr="00C7248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语言程序设计与应用》，姜志海、赵艳雷，电子工业出版社</w:t>
            </w:r>
            <w:r w:rsidRPr="003630EC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。</w:t>
            </w:r>
          </w:p>
          <w:p w:rsidR="00F11845" w:rsidRPr="00AF342D" w:rsidRDefault="00F11845" w:rsidP="00F11845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C7248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《单片机原理及应用项目化教程（</w:t>
            </w:r>
            <w:r w:rsidRPr="00C72481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C</w:t>
            </w:r>
            <w:r w:rsidRPr="00C72481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语言版）》，谢四连、王善伟、李石林，水利水电出版社</w:t>
            </w:r>
            <w:r w:rsidRPr="003630EC"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  <w:tr w:rsidR="001130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35FDE" w:rsidRPr="00AF342D" w:rsidRDefault="002102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本课程带领非信息相关科系的同学透过实作，来学习程序语言</w:t>
            </w:r>
            <w:r w:rsidRPr="00210268">
              <w:rPr>
                <w:rFonts w:eastAsia="SimSun"/>
                <w:b/>
                <w:sz w:val="21"/>
                <w:szCs w:val="21"/>
                <w:lang w:eastAsia="zh-CN"/>
              </w:rPr>
              <w:t>C/C++</w:t>
            </w:r>
            <w:r w:rsidRPr="00210268">
              <w:rPr>
                <w:rFonts w:eastAsia="SimSun" w:hint="eastAsia"/>
                <w:b/>
                <w:sz w:val="21"/>
                <w:szCs w:val="21"/>
                <w:lang w:eastAsia="zh-CN"/>
              </w:rPr>
              <w:t>，并培运算思维。让同学以</w:t>
            </w:r>
            <w:r w:rsidRPr="00210268">
              <w:rPr>
                <w:rFonts w:eastAsia="SimSun"/>
                <w:b/>
                <w:sz w:val="21"/>
                <w:szCs w:val="21"/>
                <w:lang w:eastAsia="zh-CN"/>
              </w:rPr>
              <w:t xml:space="preserve"> C/C++ </w:t>
            </w:r>
            <w:r w:rsidRPr="00210268">
              <w:rPr>
                <w:rFonts w:eastAsia="SimSun" w:hint="eastAsia"/>
                <w:b/>
                <w:sz w:val="21"/>
                <w:szCs w:val="21"/>
                <w:lang w:eastAsia="zh-CN"/>
              </w:rPr>
              <w:t>语言来实际控制</w:t>
            </w:r>
            <w:r w:rsidRPr="00210268">
              <w:rPr>
                <w:rFonts w:eastAsia="SimSun"/>
                <w:b/>
                <w:sz w:val="21"/>
                <w:szCs w:val="21"/>
                <w:lang w:eastAsia="zh-CN"/>
              </w:rPr>
              <w:t>Arduino</w:t>
            </w:r>
            <w:r w:rsidRPr="00210268">
              <w:rPr>
                <w:rFonts w:eastAsia="SimSun" w:hint="eastAsia"/>
                <w:b/>
                <w:sz w:val="21"/>
                <w:szCs w:val="21"/>
                <w:lang w:eastAsia="zh-CN"/>
              </w:rPr>
              <w:t>，制作可以实际应用在日常生活中的作品。同时学程序和硬件，培养跨领域的思维、解决问题的能力。并将会进行分组专题实作，实作专题以智能机械领域应用为导向，利用传感器制作能与机械硬件互动的作品</w:t>
            </w:r>
          </w:p>
        </w:tc>
      </w:tr>
      <w:tr w:rsidR="00113022" w:rsidRPr="00AF342D" w:rsidTr="00210268">
        <w:trPr>
          <w:trHeight w:val="2920"/>
          <w:jc w:val="center"/>
        </w:trPr>
        <w:tc>
          <w:tcPr>
            <w:tcW w:w="6142" w:type="dxa"/>
            <w:gridSpan w:val="6"/>
          </w:tcPr>
          <w:p w:rsidR="003403E2" w:rsidRPr="00210268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color w:val="000000" w:themeColor="text1"/>
                <w:szCs w:val="21"/>
                <w:lang w:eastAsia="zh-CN"/>
              </w:rPr>
            </w:pPr>
            <w:r w:rsidRPr="00210268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3403E2" w:rsidRPr="00210268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3403E2" w:rsidRPr="00210268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="00210268" w:rsidRPr="00210268">
              <w:rPr>
                <w:rFonts w:hint="eastAsia"/>
                <w:color w:val="000000" w:themeColor="text1"/>
              </w:rPr>
              <w:t xml:space="preserve"> </w:t>
            </w:r>
            <w:r w:rsidR="00210268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多元教学方式带领非信息相关科系的同学透过实作学习计算思维</w:t>
            </w: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；</w:t>
            </w:r>
          </w:p>
          <w:p w:rsidR="003403E2" w:rsidRPr="00210268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10268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熟悉</w:t>
            </w:r>
            <w:r w:rsidR="00210268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制作与智能机械领域相关应用之感测装置</w:t>
            </w: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210268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3403E2" w:rsidRPr="00210268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熟练掌握</w:t>
            </w:r>
            <w:r w:rsidR="00210268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智能机械领域相关应用之感测装置</w:t>
            </w: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鉴别操作；</w:t>
            </w:r>
          </w:p>
          <w:p w:rsidR="003403E2" w:rsidRPr="00210268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210268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唤醒</w:t>
            </w:r>
            <w:r w:rsidR="00210268" w:rsidRPr="00210268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 DIY</w:t>
            </w:r>
            <w:r w:rsidR="00210268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210268" w:rsidRPr="00210268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Make </w:t>
            </w:r>
            <w:r w:rsidR="00210268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的本能，解放学生们的创造力，完成开发自己的</w:t>
            </w:r>
            <w:r w:rsidR="00210268" w:rsidRPr="00210268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Arduino</w:t>
            </w:r>
            <w:r w:rsidR="00210268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作品</w:t>
            </w: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3403E2" w:rsidRPr="00210268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3403E2" w:rsidRPr="00210268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35FDE" w:rsidRPr="003403E2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养成理论联系实际、科学严谨、认真细致、实事求是的科学态度和职业道德</w:t>
            </w:r>
            <w:r w:rsidR="006544A1" w:rsidRPr="00210268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3259" w:type="dxa"/>
            <w:gridSpan w:val="4"/>
          </w:tcPr>
          <w:p w:rsidR="00735FDE" w:rsidRPr="00AF342D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本课程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与学生核心能力培养之间的关联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授课对象为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理工科专业</w:t>
            </w:r>
            <w:r w:rsidR="00D62B41" w:rsidRPr="00AF342D">
              <w:rPr>
                <w:rFonts w:eastAsia="SimSun"/>
                <w:b/>
                <w:sz w:val="21"/>
                <w:szCs w:val="21"/>
                <w:lang w:eastAsia="zh-CN"/>
              </w:rPr>
              <w:t>学生的课程</w:t>
            </w:r>
            <w:r w:rsidR="007A154B" w:rsidRPr="00AF342D">
              <w:rPr>
                <w:rFonts w:eastAsia="SimSun"/>
                <w:b/>
                <w:sz w:val="21"/>
                <w:szCs w:val="21"/>
                <w:lang w:eastAsia="zh-CN"/>
              </w:rPr>
              <w:t>填写此栏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）：</w:t>
            </w:r>
          </w:p>
          <w:p w:rsidR="00735FDE" w:rsidRPr="00AF342D" w:rsidRDefault="002102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1. </w:t>
            </w:r>
            <w:r w:rsidR="00441A21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应用数学、基础科学和智能制造工程专业知识能力</w:t>
            </w:r>
          </w:p>
          <w:p w:rsidR="00735FDE" w:rsidRPr="00AF342D" w:rsidRDefault="002102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2. </w:t>
            </w:r>
            <w:r w:rsidR="00441A21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设计与执行智能制造工程专业相关实验，以及分析与解释相关数据的能力</w:t>
            </w:r>
          </w:p>
          <w:p w:rsidR="00735FDE" w:rsidRPr="00AF342D" w:rsidRDefault="002102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3.</w:t>
            </w:r>
            <w:r w:rsidR="00441A21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441A21" w:rsidRPr="0093683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智能制造工程领域所需技能、技术以及实用软硬件工具的能力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4.</w:t>
            </w:r>
            <w:r w:rsidR="00441A21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441A21" w:rsidRPr="00936835">
              <w:rPr>
                <w:rFonts w:eastAsia="SimSun" w:hint="eastAsia"/>
                <w:b/>
                <w:sz w:val="21"/>
                <w:szCs w:val="21"/>
                <w:lang w:eastAsia="zh-CN"/>
              </w:rPr>
              <w:t>智能制造工程系统、零部件或工艺流程的设计能力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□</w: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5.</w:t>
            </w:r>
            <w:r w:rsidR="00441A21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 xml:space="preserve"> </w:t>
            </w:r>
            <w:r w:rsidR="00441A21" w:rsidRPr="00936835">
              <w:rPr>
                <w:rFonts w:eastAsia="SimSun" w:hint="eastAsia"/>
                <w:b/>
                <w:sz w:val="21"/>
                <w:szCs w:val="21"/>
                <w:lang w:eastAsia="zh-CN"/>
              </w:rPr>
              <w:t>项目管理、有效沟通协调、团队合作及创新能力</w:t>
            </w:r>
          </w:p>
          <w:p w:rsidR="00735FDE" w:rsidRPr="00AF342D" w:rsidRDefault="002102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 xml:space="preserve">6. </w:t>
            </w:r>
            <w:r w:rsidR="00441A21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发掘、分析与解决复杂智能制造工程问题的能力</w:t>
            </w:r>
          </w:p>
          <w:p w:rsidR="00735FDE" w:rsidRPr="00AF342D" w:rsidRDefault="002102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7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 w:rsidR="00441A21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认识科技发展现状与趋势，了解工程技术对环境、社会及全球的影响，并培养持续学习的习惯与能力</w:t>
            </w:r>
          </w:p>
          <w:p w:rsidR="00735FDE" w:rsidRPr="00AF342D" w:rsidRDefault="00210268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1"/>
                <w:szCs w:val="21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B35F5" w:rsidRPr="00AF342D">
              <w:rPr>
                <w:rFonts w:eastAsia="SimSun"/>
                <w:b/>
                <w:sz w:val="21"/>
                <w:szCs w:val="21"/>
                <w:lang w:eastAsia="zh-CN"/>
              </w:rPr>
              <w:t>核心能力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8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．</w:t>
            </w:r>
            <w:r w:rsidR="00441A21" w:rsidRPr="00441A21">
              <w:rPr>
                <w:rFonts w:eastAsia="SimSun" w:hint="eastAsia"/>
                <w:b/>
                <w:sz w:val="21"/>
                <w:szCs w:val="21"/>
                <w:lang w:eastAsia="zh-CN"/>
              </w:rPr>
              <w:t>理解职业道德、专业伦理与认知社会责任的能力</w:t>
            </w:r>
          </w:p>
        </w:tc>
      </w:tr>
      <w:tr w:rsidR="003403E2" w:rsidRPr="003403E2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3403E2" w:rsidRPr="003403E2" w:rsidRDefault="003403E2" w:rsidP="00210268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3403E2" w:rsidRPr="003403E2" w:rsidTr="00210268">
        <w:trPr>
          <w:trHeight w:val="792"/>
          <w:jc w:val="center"/>
        </w:trPr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:rsidR="003403E2" w:rsidRPr="003403E2" w:rsidRDefault="00733AFF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10" w:type="dxa"/>
            <w:gridSpan w:val="2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3403E2" w:rsidRPr="003403E2" w:rsidRDefault="00733AFF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715" w:type="dxa"/>
            <w:gridSpan w:val="3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="004B7C67" w:rsidRPr="005B431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636" w:type="dxa"/>
            <w:gridSpan w:val="2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3403E2" w:rsidRPr="003403E2" w:rsidRDefault="003403E2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210268" w:rsidRPr="00AF342D" w:rsidTr="00210268">
        <w:trPr>
          <w:trHeight w:val="340"/>
          <w:jc w:val="center"/>
        </w:trPr>
        <w:tc>
          <w:tcPr>
            <w:tcW w:w="644" w:type="dxa"/>
            <w:vAlign w:val="center"/>
          </w:tcPr>
          <w:p w:rsidR="00210268" w:rsidRPr="00210268" w:rsidRDefault="00210268" w:rsidP="00210268">
            <w:pPr>
              <w:spacing w:line="360" w:lineRule="exact"/>
              <w:rPr>
                <w:rFonts w:eastAsia="SimSun"/>
                <w:sz w:val="21"/>
                <w:szCs w:val="21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10" w:type="dxa"/>
            <w:gridSpan w:val="2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PC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思维</w:t>
            </w:r>
          </w:p>
        </w:tc>
        <w:tc>
          <w:tcPr>
            <w:tcW w:w="618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15" w:type="dxa"/>
            <w:gridSpan w:val="3"/>
            <w:vAlign w:val="center"/>
          </w:tcPr>
          <w:p w:rsid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使用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 Blockly Games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认识</w:t>
            </w:r>
            <w:r w:rsidR="005B431E" w:rsidRPr="00210268">
              <w:rPr>
                <w:rFonts w:eastAsia="SimSun"/>
                <w:sz w:val="21"/>
                <w:szCs w:val="21"/>
                <w:lang w:eastAsia="zh-CN"/>
              </w:rPr>
              <w:t>计算机的思考方式</w:t>
            </w:r>
          </w:p>
          <w:p w:rsidR="005B431E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掌握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计算机的思考方式</w:t>
            </w:r>
          </w:p>
          <w:p w:rsidR="005B431E" w:rsidRPr="00210268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5B431E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介绍</w:t>
            </w:r>
            <w:r w:rsidRPr="005B431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计算机的思考方式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演变过程，历代伟人的巨大贡献，培养学生的爱国精神</w:t>
            </w:r>
            <w:r w:rsidRPr="003403E2"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36" w:type="dxa"/>
            <w:gridSpan w:val="2"/>
          </w:tcPr>
          <w:p w:rsidR="00210268" w:rsidRPr="00210268" w:rsidRDefault="00210268" w:rsidP="00210268">
            <w:pPr>
              <w:rPr>
                <w:rFonts w:eastAsia="SimSu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78" w:type="dxa"/>
            <w:vAlign w:val="center"/>
          </w:tcPr>
          <w:p w:rsidR="00210268" w:rsidRPr="003403E2" w:rsidRDefault="00210268" w:rsidP="00210268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</w:p>
        </w:tc>
      </w:tr>
      <w:tr w:rsidR="00210268" w:rsidRPr="00AF342D" w:rsidTr="00210268">
        <w:trPr>
          <w:trHeight w:val="340"/>
          <w:jc w:val="center"/>
        </w:trPr>
        <w:tc>
          <w:tcPr>
            <w:tcW w:w="644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710" w:type="dxa"/>
            <w:gridSpan w:val="2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C/C++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语言简介与基本概念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(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一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18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15" w:type="dxa"/>
            <w:gridSpan w:val="3"/>
            <w:vAlign w:val="center"/>
          </w:tcPr>
          <w:p w:rsid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C/C++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：语言简介、操作环境介绍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 (Code::Blocks IDE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安装使用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)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、输入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输出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(I/O)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控制</w:t>
            </w:r>
          </w:p>
          <w:p w:rsidR="005B431E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掌握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C/C++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语言简介与基本概念</w:t>
            </w:r>
          </w:p>
          <w:p w:rsidR="005B431E" w:rsidRPr="00210268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5B431E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介绍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C/C++ </w:t>
            </w:r>
            <w:r w:rsidRPr="005B431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语言简介与基本概念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7C0FB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培养学生的崇尚科学、探究科学学习态度。</w:t>
            </w:r>
          </w:p>
        </w:tc>
        <w:tc>
          <w:tcPr>
            <w:tcW w:w="636" w:type="dxa"/>
            <w:gridSpan w:val="2"/>
          </w:tcPr>
          <w:p w:rsidR="00210268" w:rsidRPr="00210268" w:rsidRDefault="00210268" w:rsidP="00210268">
            <w:pPr>
              <w:rPr>
                <w:rFonts w:eastAsia="SimSu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78" w:type="dxa"/>
            <w:vAlign w:val="center"/>
          </w:tcPr>
          <w:p w:rsidR="00210268" w:rsidRPr="00AF342D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210268" w:rsidRPr="00AF342D" w:rsidTr="00210268">
        <w:trPr>
          <w:trHeight w:val="340"/>
          <w:jc w:val="center"/>
        </w:trPr>
        <w:tc>
          <w:tcPr>
            <w:tcW w:w="644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10" w:type="dxa"/>
            <w:gridSpan w:val="2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C/C++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语言简介与基本概念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(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二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18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15" w:type="dxa"/>
            <w:gridSpan w:val="3"/>
            <w:vAlign w:val="center"/>
          </w:tcPr>
          <w:p w:rsid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C/C++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：基本数据型态、工作流程中的判断与控制</w:t>
            </w:r>
          </w:p>
          <w:p w:rsidR="005B431E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掌握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C/C++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语言简介与基本概念</w:t>
            </w:r>
          </w:p>
          <w:p w:rsidR="005B431E" w:rsidRPr="00210268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5B431E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介绍</w:t>
            </w:r>
            <w:r w:rsidRPr="005B431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计算机的基本数据型态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7C0FB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培养学生的崇尚科学、探究科学学习态度。</w:t>
            </w:r>
          </w:p>
        </w:tc>
        <w:tc>
          <w:tcPr>
            <w:tcW w:w="636" w:type="dxa"/>
            <w:gridSpan w:val="2"/>
          </w:tcPr>
          <w:p w:rsidR="00210268" w:rsidRPr="00210268" w:rsidRDefault="00210268" w:rsidP="00210268">
            <w:pPr>
              <w:rPr>
                <w:rFonts w:eastAsia="SimSu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78" w:type="dxa"/>
            <w:vAlign w:val="center"/>
          </w:tcPr>
          <w:p w:rsidR="00210268" w:rsidRPr="00AF342D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210268" w:rsidRPr="00AF342D" w:rsidTr="00210268">
        <w:trPr>
          <w:trHeight w:val="340"/>
          <w:jc w:val="center"/>
        </w:trPr>
        <w:tc>
          <w:tcPr>
            <w:tcW w:w="644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10" w:type="dxa"/>
            <w:gridSpan w:val="2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C/C++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语言简介与基本概念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(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三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18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715" w:type="dxa"/>
            <w:gridSpan w:val="3"/>
            <w:vAlign w:val="center"/>
          </w:tcPr>
          <w:p w:rsid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C/C++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：数组、循环、函数</w:t>
            </w:r>
          </w:p>
          <w:p w:rsidR="005B431E" w:rsidRDefault="005B431E" w:rsidP="00210268">
            <w:pPr>
              <w:spacing w:after="0" w:line="360" w:lineRule="exac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掌握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数组、循环、函数</w:t>
            </w:r>
            <w:r w:rsidRPr="005B43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的差异</w:t>
            </w:r>
          </w:p>
          <w:p w:rsidR="005B431E" w:rsidRPr="00210268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5B431E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介绍</w:t>
            </w:r>
            <w:r w:rsidRPr="005B431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数组、循环、函数的差异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7C0FB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培养学生的崇尚科学、探究科学学习态度。</w:t>
            </w:r>
          </w:p>
        </w:tc>
        <w:tc>
          <w:tcPr>
            <w:tcW w:w="636" w:type="dxa"/>
            <w:gridSpan w:val="2"/>
          </w:tcPr>
          <w:p w:rsidR="00210268" w:rsidRPr="00210268" w:rsidRDefault="00210268" w:rsidP="00210268">
            <w:pPr>
              <w:rPr>
                <w:rFonts w:eastAsia="SimSu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078" w:type="dxa"/>
            <w:vAlign w:val="center"/>
          </w:tcPr>
          <w:p w:rsidR="00210268" w:rsidRPr="00AF342D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210268" w:rsidRPr="00AF342D" w:rsidTr="00210268">
        <w:trPr>
          <w:trHeight w:val="340"/>
          <w:jc w:val="center"/>
        </w:trPr>
        <w:tc>
          <w:tcPr>
            <w:tcW w:w="2354" w:type="dxa"/>
            <w:gridSpan w:val="3"/>
            <w:tcBorders>
              <w:top w:val="single" w:sz="4" w:space="0" w:color="auto"/>
            </w:tcBorders>
            <w:vAlign w:val="center"/>
          </w:tcPr>
          <w:p w:rsidR="00210268" w:rsidRPr="00AF342D" w:rsidRDefault="00210268" w:rsidP="00210268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618" w:type="dxa"/>
            <w:tcBorders>
              <w:top w:val="single" w:sz="4" w:space="0" w:color="auto"/>
            </w:tcBorders>
            <w:vAlign w:val="center"/>
          </w:tcPr>
          <w:p w:rsidR="00210268" w:rsidRPr="00AF342D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</w:tcBorders>
            <w:vAlign w:val="center"/>
          </w:tcPr>
          <w:p w:rsidR="00210268" w:rsidRPr="00AF342D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</w:tcBorders>
            <w:vAlign w:val="center"/>
          </w:tcPr>
          <w:p w:rsidR="00210268" w:rsidRPr="00AF342D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auto"/>
            </w:tcBorders>
            <w:vAlign w:val="center"/>
          </w:tcPr>
          <w:p w:rsidR="00210268" w:rsidRPr="00AF342D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210268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210268" w:rsidRPr="00AF342D" w:rsidRDefault="00210268" w:rsidP="00210268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210268" w:rsidRPr="00AF342D" w:rsidTr="00210268">
        <w:trPr>
          <w:trHeight w:val="340"/>
          <w:jc w:val="center"/>
        </w:trPr>
        <w:tc>
          <w:tcPr>
            <w:tcW w:w="644" w:type="dxa"/>
            <w:tcMar>
              <w:left w:w="28" w:type="dxa"/>
              <w:right w:w="28" w:type="dxa"/>
            </w:tcMar>
            <w:vAlign w:val="center"/>
          </w:tcPr>
          <w:p w:rsidR="00210268" w:rsidRPr="00AF342D" w:rsidRDefault="00210268" w:rsidP="002102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1710" w:type="dxa"/>
            <w:gridSpan w:val="2"/>
            <w:tcMar>
              <w:left w:w="28" w:type="dxa"/>
              <w:right w:w="28" w:type="dxa"/>
            </w:tcMar>
            <w:vAlign w:val="center"/>
          </w:tcPr>
          <w:p w:rsidR="00210268" w:rsidRPr="00AF342D" w:rsidRDefault="00210268" w:rsidP="002102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618" w:type="dxa"/>
            <w:tcMar>
              <w:left w:w="28" w:type="dxa"/>
              <w:right w:w="28" w:type="dxa"/>
            </w:tcMar>
            <w:vAlign w:val="center"/>
          </w:tcPr>
          <w:p w:rsidR="00210268" w:rsidRPr="00AF342D" w:rsidRDefault="00210268" w:rsidP="002102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170" w:type="dxa"/>
            <w:gridSpan w:val="2"/>
            <w:tcMar>
              <w:left w:w="28" w:type="dxa"/>
              <w:right w:w="28" w:type="dxa"/>
            </w:tcMar>
            <w:vAlign w:val="center"/>
          </w:tcPr>
          <w:p w:rsidR="00210268" w:rsidRPr="00AF342D" w:rsidRDefault="00210268" w:rsidP="002102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5B431E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545" w:type="dxa"/>
            <w:tcMar>
              <w:left w:w="28" w:type="dxa"/>
              <w:right w:w="28" w:type="dxa"/>
            </w:tcMar>
            <w:vAlign w:val="center"/>
          </w:tcPr>
          <w:p w:rsidR="00210268" w:rsidRPr="00AF342D" w:rsidRDefault="00210268" w:rsidP="002102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714" w:type="dxa"/>
            <w:gridSpan w:val="3"/>
            <w:tcMar>
              <w:left w:w="28" w:type="dxa"/>
              <w:right w:w="28" w:type="dxa"/>
            </w:tcMar>
            <w:vAlign w:val="center"/>
          </w:tcPr>
          <w:p w:rsidR="00210268" w:rsidRPr="00AF342D" w:rsidRDefault="00210268" w:rsidP="002102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210268" w:rsidRPr="00AF342D" w:rsidRDefault="00210268" w:rsidP="00210268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方式</w:t>
            </w:r>
          </w:p>
        </w:tc>
      </w:tr>
      <w:tr w:rsidR="00210268" w:rsidRPr="00AF342D" w:rsidTr="00210268">
        <w:trPr>
          <w:trHeight w:val="340"/>
          <w:jc w:val="center"/>
        </w:trPr>
        <w:tc>
          <w:tcPr>
            <w:tcW w:w="644" w:type="dxa"/>
            <w:vAlign w:val="center"/>
          </w:tcPr>
          <w:p w:rsidR="00210268" w:rsidRPr="00210268" w:rsidRDefault="00210268" w:rsidP="00210268">
            <w:pPr>
              <w:spacing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 w:rsidRPr="00210268">
              <w:rPr>
                <w:rFonts w:eastAsia="SimSun"/>
                <w:sz w:val="21"/>
                <w:szCs w:val="21"/>
                <w:lang w:eastAsia="zh-TW"/>
              </w:rPr>
              <w:t>16-17</w:t>
            </w:r>
          </w:p>
        </w:tc>
        <w:tc>
          <w:tcPr>
            <w:tcW w:w="1710" w:type="dxa"/>
            <w:gridSpan w:val="2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Arduino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开发环境介绍</w:t>
            </w:r>
          </w:p>
        </w:tc>
        <w:tc>
          <w:tcPr>
            <w:tcW w:w="618" w:type="dxa"/>
            <w:vAlign w:val="center"/>
          </w:tcPr>
          <w:p w:rsidR="00210268" w:rsidRP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 w:rsidRPr="00210268">
              <w:rPr>
                <w:rFonts w:eastAsia="SimSun"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3170" w:type="dxa"/>
            <w:gridSpan w:val="2"/>
            <w:vAlign w:val="center"/>
          </w:tcPr>
          <w:p w:rsidR="00210268" w:rsidRDefault="00210268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Arduino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：硬件介绍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架构、历史与特色、驱动软件安装、数据型态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变量与常数</w:t>
            </w:r>
          </w:p>
          <w:p w:rsidR="005B431E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lastRenderedPageBreak/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掌握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数据型态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变量与常数</w:t>
            </w:r>
          </w:p>
          <w:p w:rsidR="005B431E" w:rsidRPr="00210268" w:rsidRDefault="005B431E" w:rsidP="00210268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5B431E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利用实物制作的方式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7C0FB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培养学生的崇尚科学、探究科学学习态度。</w:t>
            </w:r>
          </w:p>
        </w:tc>
        <w:tc>
          <w:tcPr>
            <w:tcW w:w="1545" w:type="dxa"/>
            <w:vAlign w:val="center"/>
          </w:tcPr>
          <w:p w:rsidR="00210268" w:rsidRPr="003403E2" w:rsidRDefault="00210268" w:rsidP="0021026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lastRenderedPageBreak/>
              <w:t>综合</w:t>
            </w:r>
          </w:p>
        </w:tc>
        <w:tc>
          <w:tcPr>
            <w:tcW w:w="1714" w:type="dxa"/>
            <w:gridSpan w:val="3"/>
            <w:vAlign w:val="center"/>
          </w:tcPr>
          <w:p w:rsidR="00210268" w:rsidRPr="00210268" w:rsidRDefault="00210268" w:rsidP="0021026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实作，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人一组，须完成作品，作品实作报告。实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lastRenderedPageBreak/>
              <w:t>作报告须有详细的实验记录。</w:t>
            </w:r>
          </w:p>
        </w:tc>
      </w:tr>
      <w:tr w:rsidR="004A6622" w:rsidRPr="00AF342D" w:rsidTr="00210268">
        <w:trPr>
          <w:trHeight w:val="340"/>
          <w:jc w:val="center"/>
        </w:trPr>
        <w:tc>
          <w:tcPr>
            <w:tcW w:w="644" w:type="dxa"/>
            <w:vAlign w:val="center"/>
          </w:tcPr>
          <w:p w:rsidR="004A6622" w:rsidRPr="00210268" w:rsidRDefault="004A6622" w:rsidP="004A6622">
            <w:pPr>
              <w:spacing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 w:rsidRPr="00210268">
              <w:rPr>
                <w:rFonts w:eastAsia="SimSun"/>
                <w:sz w:val="21"/>
                <w:szCs w:val="21"/>
                <w:lang w:eastAsia="zh-TW"/>
              </w:rPr>
              <w:lastRenderedPageBreak/>
              <w:t>18-19</w:t>
            </w:r>
          </w:p>
        </w:tc>
        <w:tc>
          <w:tcPr>
            <w:tcW w:w="1710" w:type="dxa"/>
            <w:gridSpan w:val="2"/>
            <w:vAlign w:val="center"/>
          </w:tcPr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Arduino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传感器开发与实作</w:t>
            </w:r>
          </w:p>
        </w:tc>
        <w:tc>
          <w:tcPr>
            <w:tcW w:w="618" w:type="dxa"/>
            <w:vAlign w:val="center"/>
          </w:tcPr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TW"/>
              </w:rPr>
            </w:pPr>
            <w:r w:rsidRPr="00210268">
              <w:rPr>
                <w:rFonts w:eastAsia="SimSun" w:hint="eastAsia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3170" w:type="dxa"/>
            <w:gridSpan w:val="2"/>
            <w:vAlign w:val="center"/>
          </w:tcPr>
          <w:p w:rsidR="004A6622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1. 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倒车雷达的应用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ascii="新細明體" w:hAnsi="新細明體" w:cs="新細明體" w:hint="eastAsia"/>
                <w:sz w:val="21"/>
                <w:szCs w:val="21"/>
                <w:lang w:eastAsia="zh-CN"/>
              </w:rPr>
              <w:t>◆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蜂鸣器的音乐指令的编辑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ascii="新細明體" w:hAnsi="新細明體" w:cs="新細明體" w:hint="eastAsia"/>
                <w:sz w:val="21"/>
                <w:szCs w:val="21"/>
                <w:lang w:eastAsia="zh-CN"/>
              </w:rPr>
              <w:t>◆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超音波的指令的编辑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ascii="新細明體" w:hAnsi="新細明體" w:cs="新細明體" w:hint="eastAsia"/>
                <w:sz w:val="21"/>
                <w:szCs w:val="21"/>
                <w:lang w:eastAsia="zh-CN"/>
              </w:rPr>
              <w:t>◆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倒车雷达的程序编辑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 xml:space="preserve">2.  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无人搬运车的应用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ascii="新細明體" w:hAnsi="新細明體" w:cs="新細明體" w:hint="eastAsia"/>
                <w:sz w:val="21"/>
                <w:szCs w:val="21"/>
                <w:lang w:eastAsia="zh-CN"/>
              </w:rPr>
              <w:t>◆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DC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马达的控制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ascii="新細明體" w:hAnsi="新細明體" w:cs="新細明體" w:hint="eastAsia"/>
                <w:sz w:val="21"/>
                <w:szCs w:val="21"/>
                <w:lang w:eastAsia="zh-CN"/>
              </w:rPr>
              <w:t>◆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IR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侦测的指令的编辑</w:t>
            </w:r>
          </w:p>
          <w:p w:rsidR="004A6622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ascii="新細明體" w:hAnsi="新細明體" w:cs="新細明體" w:hint="eastAsia"/>
                <w:sz w:val="21"/>
                <w:szCs w:val="21"/>
                <w:lang w:eastAsia="zh-CN"/>
              </w:rPr>
              <w:t>◆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循迹避障碍的无人自走车程序编辑</w:t>
            </w:r>
          </w:p>
          <w:p w:rsidR="004A6622" w:rsidRDefault="004A6622" w:rsidP="004A6622">
            <w:pPr>
              <w:spacing w:after="0" w:line="360" w:lineRule="exact"/>
              <w:rPr>
                <w:rFonts w:ascii="新細明體" w:eastAsia="SimSun" w:hAnsi="新細明體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掌握整体软件的汇整</w:t>
            </w:r>
          </w:p>
          <w:p w:rsidR="004A6622" w:rsidRPr="005B431E" w:rsidRDefault="004A6622" w:rsidP="004A6622">
            <w:pPr>
              <w:spacing w:after="0" w:line="360" w:lineRule="exact"/>
              <w:rPr>
                <w:rFonts w:ascii="新細明體" w:hAnsi="新細明體"/>
                <w:color w:val="000000" w:themeColor="text1"/>
                <w:sz w:val="21"/>
                <w:szCs w:val="21"/>
                <w:lang w:eastAsia="zh-TW"/>
              </w:rPr>
            </w:pP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5B431E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5B431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利用实物制作的方式</w:t>
            </w:r>
            <w:r w:rsidRPr="005B431E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7C0FBE">
              <w:rPr>
                <w:rFonts w:eastAsia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培养学生的崇尚科学、探究科学学习态度。</w:t>
            </w:r>
          </w:p>
          <w:p w:rsidR="004A6622" w:rsidRPr="00210268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1545" w:type="dxa"/>
            <w:vAlign w:val="center"/>
          </w:tcPr>
          <w:p w:rsidR="004A6622" w:rsidRPr="003403E2" w:rsidRDefault="004A6622" w:rsidP="004A66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3403E2">
              <w:rPr>
                <w:rFonts w:eastAsiaTheme="minorEastAsia"/>
                <w:sz w:val="21"/>
                <w:szCs w:val="21"/>
              </w:rPr>
              <w:t>综合</w:t>
            </w:r>
          </w:p>
        </w:tc>
        <w:tc>
          <w:tcPr>
            <w:tcW w:w="1714" w:type="dxa"/>
            <w:gridSpan w:val="3"/>
            <w:vAlign w:val="center"/>
          </w:tcPr>
          <w:p w:rsidR="004A6622" w:rsidRPr="00AF342D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210268">
              <w:rPr>
                <w:rFonts w:eastAsia="SimSun"/>
                <w:sz w:val="21"/>
                <w:szCs w:val="21"/>
                <w:lang w:eastAsia="zh-CN"/>
              </w:rPr>
              <w:t>实作，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3</w:t>
            </w:r>
            <w:r w:rsidRPr="00210268">
              <w:rPr>
                <w:rFonts w:eastAsia="SimSun"/>
                <w:sz w:val="21"/>
                <w:szCs w:val="21"/>
                <w:lang w:eastAsia="zh-CN"/>
              </w:rPr>
              <w:t>人一组，须完成作品，作品实作报告。实作报告须有详细的实验记录。</w:t>
            </w:r>
          </w:p>
        </w:tc>
      </w:tr>
      <w:tr w:rsidR="004A6622" w:rsidRPr="00AF342D" w:rsidTr="00210268">
        <w:trPr>
          <w:trHeight w:val="340"/>
          <w:jc w:val="center"/>
        </w:trPr>
        <w:tc>
          <w:tcPr>
            <w:tcW w:w="2354" w:type="dxa"/>
            <w:gridSpan w:val="3"/>
            <w:vAlign w:val="center"/>
          </w:tcPr>
          <w:p w:rsidR="004A6622" w:rsidRPr="00AF342D" w:rsidRDefault="004A6622" w:rsidP="004A6622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618" w:type="dxa"/>
            <w:vAlign w:val="center"/>
          </w:tcPr>
          <w:p w:rsidR="004A6622" w:rsidRPr="00AF342D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ascii="新細明體" w:hAnsi="新細明體" w:hint="eastAsia"/>
                <w:sz w:val="21"/>
                <w:szCs w:val="21"/>
                <w:lang w:eastAsia="zh-TW"/>
              </w:rPr>
              <w:t>24</w:t>
            </w:r>
          </w:p>
        </w:tc>
        <w:tc>
          <w:tcPr>
            <w:tcW w:w="3170" w:type="dxa"/>
            <w:gridSpan w:val="2"/>
            <w:vAlign w:val="center"/>
          </w:tcPr>
          <w:p w:rsidR="004A6622" w:rsidRPr="00AF342D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A6622" w:rsidRPr="00AF342D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714" w:type="dxa"/>
            <w:gridSpan w:val="3"/>
            <w:vAlign w:val="center"/>
          </w:tcPr>
          <w:p w:rsidR="004A6622" w:rsidRPr="00AF342D" w:rsidRDefault="004A6622" w:rsidP="004A66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4A66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4A6622" w:rsidRPr="00AF342D" w:rsidRDefault="004A6622" w:rsidP="004A662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4A6622" w:rsidRPr="00AF342D" w:rsidTr="00210268">
        <w:trPr>
          <w:trHeight w:val="340"/>
          <w:jc w:val="center"/>
        </w:trPr>
        <w:tc>
          <w:tcPr>
            <w:tcW w:w="1990" w:type="dxa"/>
            <w:gridSpan w:val="2"/>
            <w:vAlign w:val="center"/>
          </w:tcPr>
          <w:p w:rsidR="004A6622" w:rsidRPr="00AF342D" w:rsidRDefault="004A6622" w:rsidP="004A662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64" w:type="dxa"/>
            <w:gridSpan w:val="6"/>
            <w:vAlign w:val="center"/>
          </w:tcPr>
          <w:p w:rsidR="004A6622" w:rsidRPr="00AF342D" w:rsidRDefault="004A6622" w:rsidP="004A662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647" w:type="dxa"/>
            <w:gridSpan w:val="2"/>
            <w:vAlign w:val="center"/>
          </w:tcPr>
          <w:p w:rsidR="004A6622" w:rsidRPr="00AF342D" w:rsidRDefault="004A6622" w:rsidP="004A662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4A6622" w:rsidRPr="00AF342D" w:rsidTr="00A3315D">
        <w:trPr>
          <w:trHeight w:val="340"/>
          <w:jc w:val="center"/>
        </w:trPr>
        <w:tc>
          <w:tcPr>
            <w:tcW w:w="1990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到堂情况</w:t>
            </w:r>
          </w:p>
        </w:tc>
        <w:tc>
          <w:tcPr>
            <w:tcW w:w="5764" w:type="dxa"/>
            <w:gridSpan w:val="6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迟到、早退、旷课</w:t>
            </w:r>
          </w:p>
        </w:tc>
        <w:tc>
          <w:tcPr>
            <w:tcW w:w="1647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/>
                <w:sz w:val="21"/>
                <w:szCs w:val="21"/>
                <w:lang w:eastAsia="zh-CN"/>
              </w:rPr>
              <w:t>20%</w:t>
            </w:r>
          </w:p>
        </w:tc>
      </w:tr>
      <w:tr w:rsidR="004A6622" w:rsidRPr="00AF342D" w:rsidTr="00A3315D">
        <w:trPr>
          <w:trHeight w:val="340"/>
          <w:jc w:val="center"/>
        </w:trPr>
        <w:tc>
          <w:tcPr>
            <w:tcW w:w="1990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5764" w:type="dxa"/>
            <w:gridSpan w:val="6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态度、效果</w:t>
            </w:r>
          </w:p>
        </w:tc>
        <w:tc>
          <w:tcPr>
            <w:tcW w:w="1647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/>
                <w:sz w:val="21"/>
                <w:szCs w:val="21"/>
                <w:lang w:eastAsia="zh-CN"/>
              </w:rPr>
              <w:t>10%</w:t>
            </w:r>
          </w:p>
        </w:tc>
      </w:tr>
      <w:tr w:rsidR="004A6622" w:rsidRPr="00AF342D" w:rsidTr="00A3315D">
        <w:trPr>
          <w:trHeight w:val="340"/>
          <w:jc w:val="center"/>
        </w:trPr>
        <w:tc>
          <w:tcPr>
            <w:tcW w:w="1990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完成作业及上机情况</w:t>
            </w:r>
          </w:p>
        </w:tc>
        <w:tc>
          <w:tcPr>
            <w:tcW w:w="5764" w:type="dxa"/>
            <w:gridSpan w:val="6"/>
          </w:tcPr>
          <w:p w:rsidR="004A6622" w:rsidRPr="00B51224" w:rsidRDefault="004A6622" w:rsidP="004A6622">
            <w:pPr>
              <w:rPr>
                <w:sz w:val="21"/>
                <w:szCs w:val="21"/>
                <w:lang w:eastAsia="zh-CN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次数，质量，是否按时，是否抄袭</w:t>
            </w:r>
          </w:p>
        </w:tc>
        <w:tc>
          <w:tcPr>
            <w:tcW w:w="1647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/>
                <w:sz w:val="21"/>
                <w:szCs w:val="21"/>
                <w:lang w:eastAsia="zh-CN"/>
              </w:rPr>
              <w:t>20%</w:t>
            </w:r>
          </w:p>
        </w:tc>
      </w:tr>
      <w:tr w:rsidR="004A6622" w:rsidRPr="00AF342D" w:rsidTr="00A3315D">
        <w:trPr>
          <w:trHeight w:val="340"/>
          <w:jc w:val="center"/>
        </w:trPr>
        <w:tc>
          <w:tcPr>
            <w:tcW w:w="1990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期中考</w:t>
            </w:r>
          </w:p>
        </w:tc>
        <w:tc>
          <w:tcPr>
            <w:tcW w:w="5764" w:type="dxa"/>
            <w:gridSpan w:val="6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（按评分标准定）</w:t>
            </w:r>
          </w:p>
        </w:tc>
        <w:tc>
          <w:tcPr>
            <w:tcW w:w="1647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/>
                <w:sz w:val="21"/>
                <w:szCs w:val="21"/>
                <w:lang w:eastAsia="zh-CN"/>
              </w:rPr>
              <w:t>20%</w:t>
            </w:r>
          </w:p>
        </w:tc>
      </w:tr>
      <w:tr w:rsidR="004A6622" w:rsidRPr="00AF342D" w:rsidTr="00A3315D">
        <w:trPr>
          <w:trHeight w:val="340"/>
          <w:jc w:val="center"/>
        </w:trPr>
        <w:tc>
          <w:tcPr>
            <w:tcW w:w="1990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期末成果考核</w:t>
            </w:r>
          </w:p>
        </w:tc>
        <w:tc>
          <w:tcPr>
            <w:tcW w:w="5764" w:type="dxa"/>
            <w:gridSpan w:val="6"/>
          </w:tcPr>
          <w:p w:rsidR="004A6622" w:rsidRPr="00B51224" w:rsidRDefault="004A6622" w:rsidP="004A6622">
            <w:pPr>
              <w:rPr>
                <w:sz w:val="21"/>
                <w:szCs w:val="21"/>
                <w:lang w:eastAsia="zh-CN"/>
              </w:rPr>
            </w:pP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成品质量及问题回答</w:t>
            </w:r>
            <w:r w:rsidRPr="00B51224">
              <w:rPr>
                <w:rFonts w:eastAsia="SimSun"/>
                <w:sz w:val="21"/>
                <w:szCs w:val="21"/>
                <w:lang w:eastAsia="zh-CN"/>
              </w:rPr>
              <w:t>(25%)</w:t>
            </w:r>
            <w:r w:rsidRPr="00B51224">
              <w:rPr>
                <w:rFonts w:eastAsia="SimSun" w:hint="eastAsia"/>
                <w:sz w:val="21"/>
                <w:szCs w:val="21"/>
                <w:lang w:eastAsia="zh-CN"/>
              </w:rPr>
              <w:t>、纸本报告表现</w:t>
            </w:r>
            <w:r w:rsidRPr="00B51224">
              <w:rPr>
                <w:rFonts w:eastAsia="SimSun"/>
                <w:sz w:val="21"/>
                <w:szCs w:val="21"/>
                <w:lang w:eastAsia="zh-CN"/>
              </w:rPr>
              <w:t>(5%)</w:t>
            </w:r>
          </w:p>
        </w:tc>
        <w:tc>
          <w:tcPr>
            <w:tcW w:w="1647" w:type="dxa"/>
            <w:gridSpan w:val="2"/>
          </w:tcPr>
          <w:p w:rsidR="004A6622" w:rsidRPr="00B51224" w:rsidRDefault="004A6622" w:rsidP="004A6622">
            <w:pPr>
              <w:rPr>
                <w:sz w:val="21"/>
                <w:szCs w:val="21"/>
              </w:rPr>
            </w:pPr>
            <w:r w:rsidRPr="00B51224">
              <w:rPr>
                <w:rFonts w:eastAsia="SimSun"/>
                <w:sz w:val="21"/>
                <w:szCs w:val="21"/>
                <w:lang w:eastAsia="zh-CN"/>
              </w:rPr>
              <w:t>30%</w:t>
            </w:r>
          </w:p>
        </w:tc>
      </w:tr>
      <w:tr w:rsidR="004A6622" w:rsidRPr="00AF342D" w:rsidTr="00735FDE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4A6622" w:rsidRPr="00AF342D" w:rsidRDefault="004A6622" w:rsidP="004A6622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2019.09.11</w:t>
            </w:r>
          </w:p>
        </w:tc>
      </w:tr>
      <w:tr w:rsidR="004A6622" w:rsidRPr="00AF342D" w:rsidTr="00735FDE">
        <w:trPr>
          <w:trHeight w:val="2351"/>
          <w:jc w:val="center"/>
        </w:trPr>
        <w:tc>
          <w:tcPr>
            <w:tcW w:w="9401" w:type="dxa"/>
            <w:gridSpan w:val="10"/>
          </w:tcPr>
          <w:p w:rsidR="004A6622" w:rsidRPr="00AF342D" w:rsidRDefault="004A6622" w:rsidP="004A6622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4A6622" w:rsidRPr="00AF342D" w:rsidRDefault="004A6622" w:rsidP="004A6622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4A6622" w:rsidRPr="00AF342D" w:rsidRDefault="004A6622" w:rsidP="004A6622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  <w:bookmarkStart w:id="0" w:name="_GoBack"/>
            <w:bookmarkEnd w:id="0"/>
          </w:p>
          <w:p w:rsidR="004A6622" w:rsidRPr="00AF342D" w:rsidRDefault="002030EA" w:rsidP="004A66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67CA4C24" wp14:editId="56D7EFD2">
                  <wp:simplePos x="0" y="0"/>
                  <wp:positionH relativeFrom="column">
                    <wp:posOffset>2084070</wp:posOffset>
                  </wp:positionH>
                  <wp:positionV relativeFrom="paragraph">
                    <wp:posOffset>214630</wp:posOffset>
                  </wp:positionV>
                  <wp:extent cx="1051560" cy="546735"/>
                  <wp:effectExtent l="0" t="0" r="0" b="5715"/>
                  <wp:wrapThrough wrapText="bothSides">
                    <wp:wrapPolygon edited="0">
                      <wp:start x="0" y="0"/>
                      <wp:lineTo x="0" y="21073"/>
                      <wp:lineTo x="21130" y="21073"/>
                      <wp:lineTo x="21130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19-09-27_001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546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A6622" w:rsidRPr="00AF342D" w:rsidRDefault="004A6622" w:rsidP="004A6622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:rsidR="004A6622" w:rsidRPr="00AF342D" w:rsidRDefault="004A6622" w:rsidP="004A6622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2030EA">
              <w:rPr>
                <w:rFonts w:ascii="新細明體" w:hAnsi="新細明體" w:hint="eastAsia"/>
                <w:sz w:val="21"/>
                <w:szCs w:val="21"/>
                <w:lang w:eastAsia="zh-TW"/>
              </w:rPr>
              <w:t>2019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2030EA">
              <w:rPr>
                <w:rFonts w:ascii="新細明體" w:hAnsi="新細明體" w:hint="eastAsia"/>
                <w:sz w:val="21"/>
                <w:szCs w:val="21"/>
                <w:lang w:eastAsia="zh-TW"/>
              </w:rPr>
              <w:t>09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2030EA">
              <w:rPr>
                <w:rFonts w:ascii="新細明體" w:hAnsi="新細明體" w:hint="eastAsia"/>
                <w:sz w:val="21"/>
                <w:szCs w:val="21"/>
                <w:lang w:eastAsia="zh-TW"/>
              </w:rPr>
              <w:t>13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4A6622" w:rsidRPr="00AF342D" w:rsidRDefault="004A6622" w:rsidP="004A6622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670375" w:rsidRDefault="003E2BAB" w:rsidP="004A6622">
      <w:pPr>
        <w:spacing w:after="0" w:line="360" w:lineRule="exact"/>
        <w:ind w:left="738" w:hangingChars="350" w:hanging="738"/>
        <w:rPr>
          <w:rFonts w:eastAsiaTheme="minorEastAsia"/>
          <w:b/>
          <w:bCs/>
          <w:sz w:val="21"/>
          <w:szCs w:val="21"/>
          <w:lang w:eastAsia="zh-CN"/>
        </w:rPr>
      </w:pPr>
    </w:p>
    <w:sectPr w:rsidR="003E2BAB" w:rsidRPr="00670375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3CC" w:rsidRDefault="004873CC" w:rsidP="00896971">
      <w:pPr>
        <w:spacing w:after="0"/>
      </w:pPr>
      <w:r>
        <w:separator/>
      </w:r>
    </w:p>
  </w:endnote>
  <w:endnote w:type="continuationSeparator" w:id="0">
    <w:p w:rsidR="004873CC" w:rsidRDefault="004873CC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3CC" w:rsidRDefault="004873CC" w:rsidP="00896971">
      <w:pPr>
        <w:spacing w:after="0"/>
      </w:pPr>
      <w:r>
        <w:separator/>
      </w:r>
    </w:p>
  </w:footnote>
  <w:footnote w:type="continuationSeparator" w:id="0">
    <w:p w:rsidR="004873CC" w:rsidRDefault="004873CC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31E9"/>
    <w:rsid w:val="001D28E8"/>
    <w:rsid w:val="001F20BC"/>
    <w:rsid w:val="002030EA"/>
    <w:rsid w:val="00210268"/>
    <w:rsid w:val="002111AE"/>
    <w:rsid w:val="00227119"/>
    <w:rsid w:val="00295970"/>
    <w:rsid w:val="002C0D8F"/>
    <w:rsid w:val="002E27E1"/>
    <w:rsid w:val="003044FA"/>
    <w:rsid w:val="003403E2"/>
    <w:rsid w:val="0037561C"/>
    <w:rsid w:val="003C66D8"/>
    <w:rsid w:val="003E2BAB"/>
    <w:rsid w:val="003E66A6"/>
    <w:rsid w:val="00414FC8"/>
    <w:rsid w:val="00441A21"/>
    <w:rsid w:val="00457E42"/>
    <w:rsid w:val="004873CC"/>
    <w:rsid w:val="004A662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B431E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7B2940"/>
    <w:rsid w:val="007C5D9E"/>
    <w:rsid w:val="007F1386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3A27"/>
    <w:rsid w:val="008B4200"/>
    <w:rsid w:val="008F6642"/>
    <w:rsid w:val="00907E3A"/>
    <w:rsid w:val="00917C66"/>
    <w:rsid w:val="00930C61"/>
    <w:rsid w:val="009349EE"/>
    <w:rsid w:val="00936835"/>
    <w:rsid w:val="009A2B5C"/>
    <w:rsid w:val="009B3EAE"/>
    <w:rsid w:val="009C3354"/>
    <w:rsid w:val="009D3079"/>
    <w:rsid w:val="009F076F"/>
    <w:rsid w:val="009F7907"/>
    <w:rsid w:val="00A15BA6"/>
    <w:rsid w:val="00A41C45"/>
    <w:rsid w:val="00A84D68"/>
    <w:rsid w:val="00A85774"/>
    <w:rsid w:val="00AA199F"/>
    <w:rsid w:val="00AB00C2"/>
    <w:rsid w:val="00AD3447"/>
    <w:rsid w:val="00AE48DD"/>
    <w:rsid w:val="00AF342D"/>
    <w:rsid w:val="00B05FEC"/>
    <w:rsid w:val="00B33509"/>
    <w:rsid w:val="00B947CE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11845"/>
    <w:rsid w:val="00F1752F"/>
    <w:rsid w:val="00F31667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B069A3"/>
  <w15:docId w15:val="{1D413F65-737B-4229-BCBA-AF8B5630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8E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styleId="ab">
    <w:name w:val="Hyperlink"/>
    <w:basedOn w:val="a0"/>
    <w:rsid w:val="00907E3A"/>
    <w:rPr>
      <w:color w:val="0563C1" w:themeColor="hyperlink"/>
      <w:u w:val="single"/>
    </w:rPr>
  </w:style>
  <w:style w:type="character" w:styleId="ac">
    <w:name w:val="Emphasis"/>
    <w:basedOn w:val="a0"/>
    <w:uiPriority w:val="20"/>
    <w:qFormat/>
    <w:rsid w:val="00AF34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B91BAB-4EE8-4724-A701-8896B9FE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356</Words>
  <Characters>2032</Characters>
  <Application>Microsoft Office Word</Application>
  <DocSecurity>0</DocSecurity>
  <Lines>16</Lines>
  <Paragraphs>4</Paragraphs>
  <ScaleCrop>false</ScaleCrop>
  <Company>Microsoft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ChiehJung</cp:lastModifiedBy>
  <cp:revision>8</cp:revision>
  <cp:lastPrinted>2017-01-05T16:24:00Z</cp:lastPrinted>
  <dcterms:created xsi:type="dcterms:W3CDTF">2019-09-07T14:22:00Z</dcterms:created>
  <dcterms:modified xsi:type="dcterms:W3CDTF">2019-09-27T06:37:00Z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