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7E1" w:rsidRPr="00AF342D" w:rsidRDefault="002E27E1" w:rsidP="003E2BAB">
      <w:pPr>
        <w:spacing w:after="0" w:line="360" w:lineRule="exact"/>
        <w:jc w:val="center"/>
        <w:rPr>
          <w:rFonts w:eastAsiaTheme="minorEastAsia"/>
          <w:b/>
          <w:sz w:val="32"/>
          <w:szCs w:val="32"/>
          <w:lang w:eastAsia="zh-CN"/>
        </w:rPr>
      </w:pPr>
      <w:r w:rsidRPr="00AF342D">
        <w:rPr>
          <w:b/>
          <w:sz w:val="32"/>
          <w:szCs w:val="32"/>
          <w:lang w:eastAsia="zh-CN"/>
        </w:rPr>
        <w:t>《</w:t>
      </w:r>
      <w:r w:rsidR="00002889" w:rsidRPr="00002889">
        <w:rPr>
          <w:rFonts w:hint="eastAsia"/>
          <w:b/>
          <w:sz w:val="32"/>
          <w:szCs w:val="32"/>
          <w:lang w:eastAsia="zh-CN"/>
        </w:rPr>
        <w:t>应用心理学</w:t>
      </w:r>
      <w:r w:rsidRPr="00AF342D">
        <w:rPr>
          <w:b/>
          <w:sz w:val="32"/>
          <w:szCs w:val="32"/>
          <w:lang w:eastAsia="zh-CN"/>
        </w:rPr>
        <w:t>》课程教学大纲</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1359"/>
        <w:gridCol w:w="369"/>
        <w:gridCol w:w="623"/>
        <w:gridCol w:w="1660"/>
        <w:gridCol w:w="1557"/>
        <w:gridCol w:w="1560"/>
        <w:gridCol w:w="42"/>
        <w:gridCol w:w="490"/>
        <w:gridCol w:w="1093"/>
      </w:tblGrid>
      <w:tr w:rsidR="000F1DE2" w:rsidRPr="00AF342D" w:rsidTr="00631FA7">
        <w:trPr>
          <w:trHeight w:val="340"/>
          <w:jc w:val="center"/>
        </w:trPr>
        <w:tc>
          <w:tcPr>
            <w:tcW w:w="4659" w:type="dxa"/>
            <w:gridSpan w:val="5"/>
            <w:vAlign w:val="center"/>
          </w:tcPr>
          <w:p w:rsidR="000F1DE2" w:rsidRDefault="000F1DE2" w:rsidP="000F1DE2">
            <w:pPr>
              <w:tabs>
                <w:tab w:val="left" w:pos="1440"/>
              </w:tabs>
              <w:spacing w:line="0" w:lineRule="atLeast"/>
              <w:outlineLvl w:val="0"/>
              <w:rPr>
                <w:rFonts w:ascii="SimSun" w:eastAsia="SimSun" w:hAnsi="SimSun"/>
                <w:szCs w:val="21"/>
                <w:lang w:eastAsia="zh-CN"/>
              </w:rPr>
            </w:pPr>
            <w:r>
              <w:rPr>
                <w:rFonts w:ascii="SimSun" w:eastAsia="SimSun" w:hAnsi="SimSun" w:hint="eastAsia"/>
                <w:b/>
                <w:szCs w:val="21"/>
                <w:lang w:eastAsia="zh-CN"/>
              </w:rPr>
              <w:t>课程名称：</w:t>
            </w:r>
            <w:r>
              <w:rPr>
                <w:rFonts w:ascii="SimSun" w:eastAsia="SimSun" w:hAnsi="SimSun" w:hint="eastAsia"/>
                <w:b/>
                <w:bCs/>
                <w:szCs w:val="21"/>
                <w:lang w:eastAsia="zh-CN"/>
              </w:rPr>
              <w:t>应用心理学</w:t>
            </w:r>
          </w:p>
        </w:tc>
        <w:tc>
          <w:tcPr>
            <w:tcW w:w="4742" w:type="dxa"/>
            <w:gridSpan w:val="5"/>
            <w:vAlign w:val="center"/>
          </w:tcPr>
          <w:p w:rsidR="000F1DE2" w:rsidRDefault="000F1DE2" w:rsidP="000F1DE2">
            <w:pPr>
              <w:tabs>
                <w:tab w:val="left" w:pos="1440"/>
              </w:tabs>
              <w:spacing w:line="0" w:lineRule="atLeast"/>
              <w:outlineLvl w:val="0"/>
              <w:rPr>
                <w:rFonts w:ascii="SimSun" w:eastAsia="SimSun" w:hAnsi="SimSun"/>
                <w:szCs w:val="21"/>
                <w:lang w:eastAsia="zh-CN"/>
              </w:rPr>
            </w:pPr>
            <w:r>
              <w:rPr>
                <w:rFonts w:ascii="SimSun" w:eastAsia="SimSun" w:hAnsi="SimSun" w:hint="eastAsia"/>
                <w:b/>
                <w:szCs w:val="21"/>
                <w:lang w:eastAsia="zh-CN"/>
              </w:rPr>
              <w:t>课程类别（必修/选修）：</w:t>
            </w:r>
            <w:r>
              <w:rPr>
                <w:rFonts w:ascii="SimSun" w:eastAsia="SimSun" w:hAnsi="SimSun" w:hint="eastAsia"/>
                <w:szCs w:val="21"/>
                <w:lang w:eastAsia="zh-CN"/>
              </w:rPr>
              <w:t xml:space="preserve"> 选修</w:t>
            </w:r>
          </w:p>
        </w:tc>
      </w:tr>
      <w:tr w:rsidR="000F1DE2" w:rsidRPr="00AF342D" w:rsidTr="00735FDE">
        <w:trPr>
          <w:trHeight w:val="340"/>
          <w:jc w:val="center"/>
        </w:trPr>
        <w:tc>
          <w:tcPr>
            <w:tcW w:w="9401" w:type="dxa"/>
            <w:gridSpan w:val="10"/>
            <w:vAlign w:val="center"/>
          </w:tcPr>
          <w:p w:rsidR="000F1DE2" w:rsidRDefault="000F1DE2" w:rsidP="000F1DE2">
            <w:pPr>
              <w:tabs>
                <w:tab w:val="left" w:pos="1440"/>
              </w:tabs>
              <w:spacing w:line="0" w:lineRule="atLeast"/>
              <w:outlineLvl w:val="0"/>
              <w:rPr>
                <w:rFonts w:ascii="SimSun" w:eastAsia="SimSun" w:hAnsi="SimSun"/>
                <w:b/>
                <w:szCs w:val="21"/>
              </w:rPr>
            </w:pPr>
            <w:r>
              <w:rPr>
                <w:rFonts w:ascii="SimSun" w:eastAsia="SimSun" w:hAnsi="SimSun" w:hint="eastAsia"/>
                <w:b/>
                <w:szCs w:val="21"/>
              </w:rPr>
              <w:t xml:space="preserve">课程英文名称：Applied Psychology </w:t>
            </w:r>
          </w:p>
        </w:tc>
      </w:tr>
      <w:tr w:rsidR="000F1DE2" w:rsidRPr="00AF342D" w:rsidTr="00631FA7">
        <w:trPr>
          <w:trHeight w:val="340"/>
          <w:jc w:val="center"/>
        </w:trPr>
        <w:tc>
          <w:tcPr>
            <w:tcW w:w="4659" w:type="dxa"/>
            <w:gridSpan w:val="5"/>
            <w:vAlign w:val="center"/>
          </w:tcPr>
          <w:p w:rsidR="000F1DE2" w:rsidRDefault="000F1DE2" w:rsidP="000F1DE2">
            <w:pPr>
              <w:tabs>
                <w:tab w:val="left" w:pos="1440"/>
              </w:tabs>
              <w:spacing w:line="0" w:lineRule="atLeast"/>
              <w:outlineLvl w:val="0"/>
              <w:rPr>
                <w:rFonts w:ascii="SimSun" w:eastAsia="SimSun" w:hAnsi="SimSun"/>
                <w:szCs w:val="21"/>
              </w:rPr>
            </w:pPr>
            <w:r>
              <w:rPr>
                <w:rFonts w:ascii="SimSun" w:eastAsia="SimSun" w:hAnsi="SimSun" w:hint="eastAsia"/>
                <w:b/>
                <w:szCs w:val="21"/>
              </w:rPr>
              <w:t>总学时/周学时/学分：</w:t>
            </w:r>
            <w:r>
              <w:rPr>
                <w:rFonts w:ascii="SimSun" w:eastAsia="SimSun" w:hAnsi="SimSun" w:hint="eastAsia"/>
                <w:b/>
                <w:szCs w:val="21"/>
                <w:lang w:eastAsia="zh-TW"/>
              </w:rPr>
              <w:t>36</w:t>
            </w:r>
            <w:r>
              <w:rPr>
                <w:rFonts w:ascii="SimSun" w:eastAsia="SimSun" w:hAnsi="SimSun" w:hint="eastAsia"/>
                <w:b/>
                <w:szCs w:val="21"/>
              </w:rPr>
              <w:t>/</w:t>
            </w:r>
            <w:r>
              <w:rPr>
                <w:rFonts w:ascii="SimSun" w:eastAsia="SimSun" w:hAnsi="SimSun" w:hint="eastAsia"/>
                <w:b/>
                <w:szCs w:val="21"/>
                <w:lang w:eastAsia="zh-TW"/>
              </w:rPr>
              <w:t>2</w:t>
            </w:r>
            <w:r>
              <w:rPr>
                <w:rFonts w:ascii="SimSun" w:eastAsia="SimSun" w:hAnsi="SimSun" w:hint="eastAsia"/>
                <w:b/>
                <w:szCs w:val="21"/>
              </w:rPr>
              <w:t>/</w:t>
            </w:r>
            <w:r>
              <w:rPr>
                <w:rFonts w:ascii="SimSun" w:eastAsia="SimSun" w:hAnsi="SimSun" w:hint="eastAsia"/>
                <w:b/>
                <w:szCs w:val="21"/>
                <w:lang w:eastAsia="zh-TW"/>
              </w:rPr>
              <w:t>2</w:t>
            </w:r>
          </w:p>
        </w:tc>
        <w:tc>
          <w:tcPr>
            <w:tcW w:w="4742" w:type="dxa"/>
            <w:gridSpan w:val="5"/>
            <w:vAlign w:val="center"/>
          </w:tcPr>
          <w:p w:rsidR="000F1DE2" w:rsidRDefault="000F1DE2" w:rsidP="000F1DE2">
            <w:pPr>
              <w:tabs>
                <w:tab w:val="left" w:pos="1440"/>
              </w:tabs>
              <w:spacing w:line="0" w:lineRule="atLeast"/>
              <w:outlineLvl w:val="0"/>
              <w:rPr>
                <w:rFonts w:ascii="SimSun" w:eastAsia="SimSun" w:hAnsi="SimSun"/>
                <w:szCs w:val="21"/>
              </w:rPr>
            </w:pPr>
            <w:r>
              <w:rPr>
                <w:rFonts w:ascii="SimSun" w:eastAsia="SimSun" w:hAnsi="SimSun" w:hint="eastAsia"/>
                <w:b/>
                <w:szCs w:val="21"/>
              </w:rPr>
              <w:t>其中实验学时：</w:t>
            </w:r>
            <w:r>
              <w:rPr>
                <w:rFonts w:ascii="SimSun" w:eastAsia="SimSun" w:hAnsi="SimSun" w:hint="eastAsia"/>
                <w:b/>
                <w:szCs w:val="21"/>
                <w:lang w:eastAsia="zh-TW"/>
              </w:rPr>
              <w:t>0</w:t>
            </w:r>
          </w:p>
        </w:tc>
      </w:tr>
      <w:tr w:rsidR="000F1DE2" w:rsidRPr="00AF342D" w:rsidTr="00173269">
        <w:trPr>
          <w:trHeight w:val="340"/>
          <w:jc w:val="center"/>
        </w:trPr>
        <w:tc>
          <w:tcPr>
            <w:tcW w:w="9401" w:type="dxa"/>
            <w:gridSpan w:val="10"/>
            <w:vAlign w:val="center"/>
          </w:tcPr>
          <w:p w:rsidR="000F1DE2" w:rsidRDefault="000F1DE2" w:rsidP="000F1DE2">
            <w:pPr>
              <w:tabs>
                <w:tab w:val="left" w:pos="1440"/>
              </w:tabs>
              <w:spacing w:line="0" w:lineRule="atLeast"/>
              <w:outlineLvl w:val="0"/>
              <w:rPr>
                <w:rFonts w:ascii="SimSun" w:eastAsia="SimSun" w:hAnsi="SimSun"/>
                <w:b/>
                <w:szCs w:val="21"/>
              </w:rPr>
            </w:pPr>
            <w:r>
              <w:rPr>
                <w:rFonts w:ascii="SimSun" w:eastAsia="SimSun" w:hAnsi="SimSun" w:hint="eastAsia"/>
                <w:b/>
                <w:szCs w:val="21"/>
              </w:rPr>
              <w:t xml:space="preserve">先修课程： </w:t>
            </w:r>
            <w:r>
              <w:rPr>
                <w:rFonts w:ascii="SimSun" w:eastAsia="SimSun" w:hAnsi="SimSun" w:hint="eastAsia"/>
                <w:b/>
                <w:szCs w:val="21"/>
                <w:lang w:eastAsia="zh-TW"/>
              </w:rPr>
              <w:t>无</w:t>
            </w:r>
          </w:p>
        </w:tc>
      </w:tr>
      <w:tr w:rsidR="000F1DE2" w:rsidRPr="00AF342D" w:rsidTr="00631FA7">
        <w:trPr>
          <w:trHeight w:val="340"/>
          <w:jc w:val="center"/>
        </w:trPr>
        <w:tc>
          <w:tcPr>
            <w:tcW w:w="4659" w:type="dxa"/>
            <w:gridSpan w:val="5"/>
            <w:vAlign w:val="center"/>
          </w:tcPr>
          <w:p w:rsidR="000F1DE2" w:rsidRDefault="000F1DE2" w:rsidP="000F1DE2">
            <w:pPr>
              <w:tabs>
                <w:tab w:val="left" w:pos="1440"/>
              </w:tabs>
              <w:spacing w:line="0" w:lineRule="atLeast"/>
              <w:outlineLvl w:val="0"/>
              <w:rPr>
                <w:rFonts w:ascii="SimSun" w:eastAsia="SimSun" w:hAnsi="SimSun"/>
                <w:szCs w:val="21"/>
                <w:lang w:eastAsia="zh-CN"/>
              </w:rPr>
            </w:pPr>
            <w:r>
              <w:rPr>
                <w:rFonts w:ascii="SimSun" w:eastAsia="SimSun" w:hAnsi="SimSun" w:hint="eastAsia"/>
                <w:b/>
                <w:szCs w:val="21"/>
                <w:lang w:eastAsia="zh-CN"/>
              </w:rPr>
              <w:t xml:space="preserve">授课时间：周四 九 </w:t>
            </w:r>
            <w:r>
              <w:rPr>
                <w:rFonts w:ascii="SimSun" w:eastAsia="SimSun" w:hAnsi="SimSun" w:cs="SimSun" w:hint="eastAsia"/>
                <w:b/>
                <w:szCs w:val="21"/>
                <w:lang w:eastAsia="zh-CN"/>
              </w:rPr>
              <w:t>﹑</w:t>
            </w:r>
            <w:r>
              <w:rPr>
                <w:rFonts w:ascii="SimSun" w:eastAsia="SimSun" w:hAnsi="SimSun" w:hint="eastAsia"/>
                <w:b/>
                <w:szCs w:val="21"/>
                <w:lang w:eastAsia="zh-CN"/>
              </w:rPr>
              <w:t>十节</w:t>
            </w:r>
          </w:p>
        </w:tc>
        <w:tc>
          <w:tcPr>
            <w:tcW w:w="4742" w:type="dxa"/>
            <w:gridSpan w:val="5"/>
            <w:vAlign w:val="center"/>
          </w:tcPr>
          <w:p w:rsidR="000F1DE2" w:rsidRDefault="000F1DE2" w:rsidP="000F1DE2">
            <w:pPr>
              <w:tabs>
                <w:tab w:val="left" w:pos="1440"/>
              </w:tabs>
              <w:spacing w:line="0" w:lineRule="atLeast"/>
              <w:outlineLvl w:val="0"/>
              <w:rPr>
                <w:rFonts w:ascii="SimSun" w:eastAsia="SimSun" w:hAnsi="SimSun"/>
                <w:szCs w:val="21"/>
              </w:rPr>
            </w:pPr>
            <w:r>
              <w:rPr>
                <w:rFonts w:ascii="SimSun" w:eastAsia="SimSun" w:hAnsi="SimSun" w:hint="eastAsia"/>
                <w:b/>
                <w:szCs w:val="21"/>
              </w:rPr>
              <w:t>授课地点：实</w:t>
            </w:r>
            <w:r>
              <w:rPr>
                <w:rFonts w:ascii="SimSun" w:eastAsia="SimSun" w:hAnsi="SimSun" w:hint="eastAsia"/>
                <w:b/>
                <w:szCs w:val="21"/>
                <w:lang w:eastAsia="zh-TW"/>
              </w:rPr>
              <w:t>验楼</w:t>
            </w:r>
            <w:r>
              <w:rPr>
                <w:rFonts w:ascii="SimSun" w:eastAsia="SimSun" w:hAnsi="SimSun" w:hint="eastAsia"/>
                <w:b/>
                <w:szCs w:val="21"/>
              </w:rPr>
              <w:t>31</w:t>
            </w:r>
            <w:r>
              <w:rPr>
                <w:rFonts w:ascii="SimSun" w:eastAsia="SimSun" w:hAnsi="SimSun"/>
                <w:b/>
                <w:szCs w:val="21"/>
              </w:rPr>
              <w:t>3</w:t>
            </w:r>
          </w:p>
        </w:tc>
      </w:tr>
      <w:tr w:rsidR="000F1DE2" w:rsidRPr="00B82E41" w:rsidTr="006255CF">
        <w:trPr>
          <w:trHeight w:val="340"/>
          <w:jc w:val="center"/>
        </w:trPr>
        <w:tc>
          <w:tcPr>
            <w:tcW w:w="9401" w:type="dxa"/>
            <w:gridSpan w:val="10"/>
            <w:vAlign w:val="center"/>
          </w:tcPr>
          <w:p w:rsidR="000F1DE2" w:rsidRDefault="000F1DE2" w:rsidP="000F1DE2">
            <w:pPr>
              <w:tabs>
                <w:tab w:val="left" w:pos="1440"/>
              </w:tabs>
              <w:spacing w:line="0" w:lineRule="atLeast"/>
              <w:outlineLvl w:val="0"/>
              <w:rPr>
                <w:rFonts w:ascii="SimSun" w:eastAsia="SimSun" w:hAnsi="SimSun"/>
                <w:b/>
                <w:szCs w:val="21"/>
                <w:lang w:eastAsia="zh-CN"/>
              </w:rPr>
            </w:pPr>
            <w:r>
              <w:rPr>
                <w:rFonts w:ascii="SimSun" w:eastAsia="SimSun" w:hAnsi="SimSun" w:hint="eastAsia"/>
                <w:b/>
                <w:szCs w:val="21"/>
                <w:lang w:eastAsia="zh-CN"/>
              </w:rPr>
              <w:t>授课对象： 201</w:t>
            </w:r>
            <w:r>
              <w:rPr>
                <w:rFonts w:ascii="SimSun" w:eastAsia="SimSun" w:hAnsi="SimSun"/>
                <w:b/>
                <w:szCs w:val="21"/>
                <w:lang w:eastAsia="zh-CN"/>
              </w:rPr>
              <w:t>8</w:t>
            </w:r>
            <w:r>
              <w:rPr>
                <w:rFonts w:ascii="SimSun" w:eastAsia="SimSun" w:hAnsi="SimSun" w:hint="eastAsia"/>
                <w:b/>
                <w:szCs w:val="21"/>
                <w:lang w:eastAsia="zh-CN"/>
              </w:rPr>
              <w:t>金融1班</w:t>
            </w:r>
            <w:bookmarkStart w:id="0" w:name="_GoBack"/>
            <w:bookmarkEnd w:id="0"/>
          </w:p>
        </w:tc>
      </w:tr>
      <w:tr w:rsidR="00113022" w:rsidRPr="00AF342D" w:rsidTr="00735FDE">
        <w:trPr>
          <w:trHeight w:val="340"/>
          <w:jc w:val="center"/>
        </w:trPr>
        <w:tc>
          <w:tcPr>
            <w:tcW w:w="9401" w:type="dxa"/>
            <w:gridSpan w:val="10"/>
            <w:vAlign w:val="center"/>
          </w:tcPr>
          <w:p w:rsidR="002E27E1" w:rsidRPr="00AF342D" w:rsidRDefault="002E27E1" w:rsidP="003E2BAB">
            <w:pPr>
              <w:tabs>
                <w:tab w:val="left" w:pos="1440"/>
              </w:tabs>
              <w:spacing w:after="0" w:line="360" w:lineRule="exact"/>
              <w:outlineLvl w:val="0"/>
              <w:rPr>
                <w:rFonts w:eastAsia="SimSun"/>
                <w:sz w:val="21"/>
                <w:szCs w:val="21"/>
                <w:lang w:eastAsia="zh-CN"/>
              </w:rPr>
            </w:pPr>
            <w:r w:rsidRPr="00AF342D">
              <w:rPr>
                <w:rFonts w:eastAsia="SimSun"/>
                <w:b/>
                <w:sz w:val="21"/>
                <w:szCs w:val="21"/>
                <w:lang w:eastAsia="zh-CN"/>
              </w:rPr>
              <w:t>开课</w:t>
            </w:r>
            <w:r w:rsidR="00631FA7" w:rsidRPr="00AF342D">
              <w:rPr>
                <w:rFonts w:eastAsia="SimSun"/>
                <w:b/>
                <w:sz w:val="21"/>
                <w:szCs w:val="21"/>
                <w:lang w:eastAsia="zh-CN"/>
              </w:rPr>
              <w:t>学院</w:t>
            </w:r>
            <w:r w:rsidRPr="00AF342D">
              <w:rPr>
                <w:rFonts w:eastAsia="SimSun"/>
                <w:b/>
                <w:sz w:val="21"/>
                <w:szCs w:val="21"/>
                <w:lang w:eastAsia="zh-CN"/>
              </w:rPr>
              <w:t>：</w:t>
            </w:r>
            <w:r w:rsidR="000F1DE2">
              <w:rPr>
                <w:rFonts w:ascii="SimSun" w:eastAsia="SimSun" w:hAnsi="SimSun" w:hint="eastAsia"/>
                <w:b/>
                <w:szCs w:val="21"/>
              </w:rPr>
              <w:t>粤台学院</w:t>
            </w:r>
          </w:p>
        </w:tc>
      </w:tr>
      <w:tr w:rsidR="00113022" w:rsidRPr="00AF342D" w:rsidTr="00735FDE">
        <w:trPr>
          <w:trHeight w:val="340"/>
          <w:jc w:val="center"/>
        </w:trPr>
        <w:tc>
          <w:tcPr>
            <w:tcW w:w="9401" w:type="dxa"/>
            <w:gridSpan w:val="10"/>
            <w:vAlign w:val="center"/>
          </w:tcPr>
          <w:p w:rsidR="002E27E1" w:rsidRPr="00AF342D" w:rsidRDefault="002E27E1" w:rsidP="003E2BAB">
            <w:pPr>
              <w:tabs>
                <w:tab w:val="left" w:pos="1440"/>
              </w:tabs>
              <w:spacing w:after="0" w:line="360" w:lineRule="exact"/>
              <w:outlineLvl w:val="0"/>
              <w:rPr>
                <w:rFonts w:eastAsia="SimSun"/>
                <w:sz w:val="21"/>
                <w:szCs w:val="21"/>
                <w:lang w:eastAsia="zh-CN"/>
              </w:rPr>
            </w:pPr>
            <w:r w:rsidRPr="00AF342D">
              <w:rPr>
                <w:rFonts w:eastAsia="SimSun"/>
                <w:b/>
                <w:sz w:val="21"/>
                <w:szCs w:val="21"/>
                <w:lang w:eastAsia="zh-CN"/>
              </w:rPr>
              <w:t>任课教师姓名</w:t>
            </w:r>
            <w:r w:rsidRPr="00AF342D">
              <w:rPr>
                <w:rFonts w:eastAsia="SimSun"/>
                <w:b/>
                <w:sz w:val="21"/>
                <w:szCs w:val="21"/>
                <w:lang w:eastAsia="zh-CN"/>
              </w:rPr>
              <w:t>/</w:t>
            </w:r>
            <w:r w:rsidRPr="00AF342D">
              <w:rPr>
                <w:rFonts w:eastAsia="SimSun"/>
                <w:b/>
                <w:sz w:val="21"/>
                <w:szCs w:val="21"/>
                <w:lang w:eastAsia="zh-CN"/>
              </w:rPr>
              <w:t>职称：</w:t>
            </w:r>
            <w:r w:rsidR="000F1DE2">
              <w:rPr>
                <w:rFonts w:ascii="SimSun" w:eastAsia="SimSun" w:hAnsi="SimSun" w:hint="eastAsia"/>
                <w:szCs w:val="21"/>
                <w:lang w:eastAsia="zh-CN"/>
              </w:rPr>
              <w:t>侯凤雄</w:t>
            </w:r>
            <w:r w:rsidR="000F1DE2">
              <w:rPr>
                <w:rFonts w:ascii="SimSun" w:eastAsia="SimSun" w:hAnsi="SimSun"/>
                <w:szCs w:val="21"/>
                <w:lang w:eastAsia="zh-CN"/>
              </w:rPr>
              <w:t>/</w:t>
            </w:r>
            <w:r w:rsidR="000F1DE2">
              <w:rPr>
                <w:rFonts w:ascii="SimSun" w:eastAsia="SimSun" w:hAnsi="SimSun" w:hint="eastAsia"/>
                <w:szCs w:val="21"/>
                <w:lang w:eastAsia="zh-CN"/>
              </w:rPr>
              <w:t>副教授</w:t>
            </w:r>
          </w:p>
        </w:tc>
      </w:tr>
      <w:tr w:rsidR="00113022" w:rsidRPr="00AF342D" w:rsidTr="00735FDE">
        <w:trPr>
          <w:trHeight w:val="340"/>
          <w:jc w:val="center"/>
        </w:trPr>
        <w:tc>
          <w:tcPr>
            <w:tcW w:w="9401" w:type="dxa"/>
            <w:gridSpan w:val="10"/>
            <w:vAlign w:val="center"/>
          </w:tcPr>
          <w:p w:rsidR="002E27E1" w:rsidRPr="00AF342D" w:rsidRDefault="002E27E1" w:rsidP="003E2BAB">
            <w:pPr>
              <w:tabs>
                <w:tab w:val="left" w:pos="1440"/>
              </w:tabs>
              <w:spacing w:after="0" w:line="360" w:lineRule="exact"/>
              <w:outlineLvl w:val="0"/>
              <w:rPr>
                <w:rFonts w:eastAsia="SimSun"/>
                <w:sz w:val="21"/>
                <w:szCs w:val="21"/>
                <w:lang w:eastAsia="zh-CN"/>
              </w:rPr>
            </w:pPr>
            <w:r w:rsidRPr="00AF342D">
              <w:rPr>
                <w:rFonts w:eastAsia="SimSun"/>
                <w:b/>
                <w:sz w:val="21"/>
                <w:szCs w:val="21"/>
                <w:lang w:eastAsia="zh-CN"/>
              </w:rPr>
              <w:t>答疑时间、地点与方式：</w:t>
            </w:r>
            <w:r w:rsidR="000F1DE2">
              <w:rPr>
                <w:rFonts w:ascii="SimSun" w:eastAsia="SimSun" w:hAnsi="SimSun" w:hint="eastAsia"/>
                <w:bCs/>
                <w:szCs w:val="21"/>
                <w:lang w:eastAsia="zh-CN"/>
              </w:rPr>
              <w:t>时间（课堂、课下）、地点（莞城</w:t>
            </w:r>
            <w:r w:rsidR="000F1DE2">
              <w:rPr>
                <w:rFonts w:ascii="PMingLiU" w:eastAsia="SimSun" w:hAnsi="PMingLiU" w:hint="eastAsia"/>
                <w:bCs/>
                <w:szCs w:val="21"/>
                <w:lang w:eastAsia="zh-CN"/>
              </w:rPr>
              <w:t>2303</w:t>
            </w:r>
            <w:r w:rsidR="000F1DE2">
              <w:rPr>
                <w:rFonts w:ascii="SimSun" w:eastAsia="SimSun" w:hAnsi="SimSun" w:hint="eastAsia"/>
                <w:bCs/>
                <w:szCs w:val="21"/>
                <w:lang w:eastAsia="zh-CN"/>
              </w:rPr>
              <w:t>）、方式（面谈、微信）</w:t>
            </w:r>
          </w:p>
        </w:tc>
      </w:tr>
      <w:tr w:rsidR="00113022" w:rsidRPr="00AF342D" w:rsidTr="00735FDE">
        <w:trPr>
          <w:trHeight w:val="340"/>
          <w:jc w:val="center"/>
        </w:trPr>
        <w:tc>
          <w:tcPr>
            <w:tcW w:w="9401" w:type="dxa"/>
            <w:gridSpan w:val="10"/>
            <w:vAlign w:val="center"/>
          </w:tcPr>
          <w:p w:rsidR="00735FDE" w:rsidRPr="00AF342D" w:rsidRDefault="00735FDE" w:rsidP="003E2BAB">
            <w:pPr>
              <w:tabs>
                <w:tab w:val="left" w:pos="1440"/>
              </w:tabs>
              <w:spacing w:after="0" w:line="360" w:lineRule="exact"/>
              <w:outlineLvl w:val="0"/>
              <w:rPr>
                <w:rFonts w:eastAsia="SimSun"/>
                <w:b/>
                <w:sz w:val="21"/>
                <w:szCs w:val="21"/>
                <w:lang w:eastAsia="zh-CN"/>
              </w:rPr>
            </w:pPr>
            <w:r w:rsidRPr="00AF342D">
              <w:rPr>
                <w:rFonts w:eastAsia="SimSun"/>
                <w:b/>
                <w:bCs/>
                <w:sz w:val="21"/>
                <w:szCs w:val="21"/>
                <w:lang w:eastAsia="zh-CN"/>
              </w:rPr>
              <w:t>课程考核方式：</w:t>
            </w:r>
            <w:r w:rsidRPr="00AF342D">
              <w:rPr>
                <w:rFonts w:eastAsia="SimSun"/>
                <w:sz w:val="21"/>
                <w:szCs w:val="21"/>
                <w:lang w:eastAsia="zh-CN"/>
              </w:rPr>
              <w:t>开卷</w:t>
            </w:r>
            <w:r w:rsidRPr="00AF342D">
              <w:rPr>
                <w:rFonts w:eastAsia="SimSun"/>
                <w:b/>
                <w:sz w:val="21"/>
                <w:szCs w:val="21"/>
                <w:lang w:eastAsia="zh-CN"/>
              </w:rPr>
              <w:t>（）</w:t>
            </w:r>
            <w:r w:rsidRPr="00AF342D">
              <w:rPr>
                <w:rFonts w:eastAsia="SimSun"/>
                <w:sz w:val="21"/>
                <w:szCs w:val="21"/>
                <w:lang w:eastAsia="zh-CN"/>
              </w:rPr>
              <w:t>闭卷</w:t>
            </w:r>
            <w:r w:rsidRPr="00AF342D">
              <w:rPr>
                <w:rFonts w:eastAsia="SimSun"/>
                <w:b/>
                <w:sz w:val="21"/>
                <w:szCs w:val="21"/>
                <w:lang w:eastAsia="zh-CN"/>
              </w:rPr>
              <w:t>（</w:t>
            </w:r>
            <w:r w:rsidR="000F1DE2">
              <w:rPr>
                <w:rFonts w:ascii="SimSun" w:eastAsia="SimSun" w:hAnsi="SimSun" w:cs="SimSun" w:hint="eastAsia"/>
                <w:b/>
                <w:szCs w:val="21"/>
                <w:lang w:eastAsia="zh-CN"/>
              </w:rPr>
              <w:t>*</w:t>
            </w:r>
            <w:r w:rsidRPr="00AF342D">
              <w:rPr>
                <w:rFonts w:eastAsia="SimSun"/>
                <w:b/>
                <w:sz w:val="21"/>
                <w:szCs w:val="21"/>
                <w:lang w:eastAsia="zh-CN"/>
              </w:rPr>
              <w:t>）</w:t>
            </w:r>
            <w:r w:rsidRPr="00AF342D">
              <w:rPr>
                <w:rFonts w:eastAsia="SimSun"/>
                <w:sz w:val="21"/>
                <w:szCs w:val="21"/>
                <w:lang w:eastAsia="zh-CN"/>
              </w:rPr>
              <w:t>课程论文</w:t>
            </w:r>
            <w:r w:rsidRPr="00AF342D">
              <w:rPr>
                <w:rFonts w:eastAsia="SimSun"/>
                <w:b/>
                <w:sz w:val="21"/>
                <w:szCs w:val="21"/>
                <w:lang w:eastAsia="zh-CN"/>
              </w:rPr>
              <w:t>（）</w:t>
            </w:r>
            <w:r w:rsidRPr="00AF342D">
              <w:rPr>
                <w:rFonts w:eastAsia="SimSun"/>
                <w:sz w:val="21"/>
                <w:szCs w:val="21"/>
                <w:lang w:eastAsia="zh-CN"/>
              </w:rPr>
              <w:t>其它</w:t>
            </w:r>
            <w:r w:rsidRPr="00AF342D">
              <w:rPr>
                <w:rFonts w:eastAsia="SimSun"/>
                <w:b/>
                <w:sz w:val="21"/>
                <w:szCs w:val="21"/>
                <w:lang w:eastAsia="zh-CN"/>
              </w:rPr>
              <w:t>（）</w:t>
            </w:r>
          </w:p>
        </w:tc>
      </w:tr>
      <w:tr w:rsidR="00113022" w:rsidRPr="00AF342D" w:rsidTr="00735FDE">
        <w:trPr>
          <w:trHeight w:val="340"/>
          <w:jc w:val="center"/>
        </w:trPr>
        <w:tc>
          <w:tcPr>
            <w:tcW w:w="9401" w:type="dxa"/>
            <w:gridSpan w:val="10"/>
            <w:vAlign w:val="center"/>
          </w:tcPr>
          <w:p w:rsidR="00735FDE" w:rsidRPr="00AF342D" w:rsidRDefault="00735FDE" w:rsidP="003E2BAB">
            <w:pPr>
              <w:tabs>
                <w:tab w:val="left" w:pos="1440"/>
              </w:tabs>
              <w:spacing w:after="0" w:line="360" w:lineRule="exact"/>
              <w:outlineLvl w:val="0"/>
              <w:rPr>
                <w:rFonts w:eastAsia="SimSun"/>
                <w:b/>
                <w:bCs/>
                <w:sz w:val="21"/>
                <w:szCs w:val="21"/>
                <w:lang w:eastAsia="zh-CN"/>
              </w:rPr>
            </w:pPr>
            <w:r w:rsidRPr="00AF342D">
              <w:rPr>
                <w:rFonts w:eastAsia="SimSun"/>
                <w:b/>
                <w:bCs/>
                <w:sz w:val="21"/>
                <w:szCs w:val="21"/>
                <w:lang w:eastAsia="zh-CN"/>
              </w:rPr>
              <w:t>使用教材：</w:t>
            </w:r>
            <w:r w:rsidR="000F1DE2">
              <w:rPr>
                <w:rFonts w:ascii="SimSun" w:eastAsia="SimSun" w:hAnsi="SimSun" w:hint="eastAsia"/>
                <w:b/>
                <w:bCs/>
                <w:szCs w:val="21"/>
                <w:lang w:eastAsia="zh-CN"/>
              </w:rPr>
              <w:t>自编应用心理学讲义</w:t>
            </w:r>
          </w:p>
          <w:p w:rsidR="00735FDE" w:rsidRPr="00AF342D" w:rsidRDefault="00735FDE" w:rsidP="003E2BAB">
            <w:pPr>
              <w:tabs>
                <w:tab w:val="left" w:pos="1440"/>
              </w:tabs>
              <w:spacing w:after="0" w:line="360" w:lineRule="exact"/>
              <w:outlineLvl w:val="0"/>
              <w:rPr>
                <w:rFonts w:eastAsia="SimSun"/>
                <w:b/>
                <w:bCs/>
                <w:sz w:val="21"/>
                <w:szCs w:val="21"/>
                <w:lang w:eastAsia="zh-CN"/>
              </w:rPr>
            </w:pPr>
            <w:r w:rsidRPr="00AF342D">
              <w:rPr>
                <w:rFonts w:eastAsia="SimSun"/>
                <w:b/>
                <w:bCs/>
                <w:sz w:val="21"/>
                <w:szCs w:val="21"/>
                <w:lang w:eastAsia="zh-CN"/>
              </w:rPr>
              <w:t>教学参考资料：</w:t>
            </w:r>
            <w:r w:rsidR="000F1DE2">
              <w:rPr>
                <w:rFonts w:ascii="PMingLiU" w:hAnsi="PMingLiU" w:hint="eastAsia"/>
                <w:b/>
                <w:bCs/>
                <w:sz w:val="21"/>
                <w:szCs w:val="21"/>
                <w:lang w:eastAsia="zh-CN"/>
              </w:rPr>
              <w:t>無</w:t>
            </w:r>
          </w:p>
        </w:tc>
      </w:tr>
      <w:tr w:rsidR="00F75295" w:rsidRPr="00AF342D" w:rsidTr="00735FDE">
        <w:trPr>
          <w:trHeight w:val="340"/>
          <w:jc w:val="center"/>
        </w:trPr>
        <w:tc>
          <w:tcPr>
            <w:tcW w:w="9401" w:type="dxa"/>
            <w:gridSpan w:val="10"/>
            <w:vAlign w:val="center"/>
          </w:tcPr>
          <w:p w:rsidR="00F75295" w:rsidRDefault="00F75295" w:rsidP="00F75295">
            <w:pPr>
              <w:tabs>
                <w:tab w:val="left" w:pos="1440"/>
              </w:tabs>
              <w:spacing w:line="0" w:lineRule="atLeast"/>
              <w:outlineLvl w:val="0"/>
              <w:rPr>
                <w:rFonts w:ascii="SimSun" w:eastAsia="SimSun" w:hAnsi="SimSun"/>
                <w:b/>
                <w:szCs w:val="21"/>
                <w:lang w:eastAsia="zh-CN"/>
              </w:rPr>
            </w:pPr>
            <w:r>
              <w:rPr>
                <w:rFonts w:ascii="SimSun" w:eastAsia="SimSun" w:hAnsi="SimSun" w:hint="eastAsia"/>
                <w:b/>
                <w:szCs w:val="21"/>
                <w:lang w:eastAsia="zh-CN"/>
              </w:rPr>
              <w:t>课程简介：</w:t>
            </w:r>
          </w:p>
          <w:p w:rsidR="00F75295" w:rsidRDefault="00F75295" w:rsidP="00F75295">
            <w:pPr>
              <w:tabs>
                <w:tab w:val="left" w:pos="1440"/>
              </w:tabs>
              <w:spacing w:line="0" w:lineRule="atLeast"/>
              <w:outlineLvl w:val="0"/>
              <w:rPr>
                <w:rFonts w:ascii="SimSun" w:eastAsia="SimSun" w:hAnsi="SimSun"/>
                <w:b/>
                <w:szCs w:val="21"/>
                <w:lang w:eastAsia="zh-CN"/>
              </w:rPr>
            </w:pPr>
            <w:r>
              <w:rPr>
                <w:rFonts w:ascii="SimSun" w:eastAsia="SimSun" w:hAnsi="SimSun" w:hint="eastAsia"/>
                <w:b/>
                <w:szCs w:val="21"/>
                <w:lang w:eastAsia="zh-CN"/>
              </w:rPr>
              <w:t>课程主要内容：心理学基本原理、人格心理学、发展心理学、社会心理学、人际关系心理学、健康心理学、职业心理学，构成应用心理学面向公众的体系架构。恰当选择富有科学价值和应用价值的心理学知识向非心理学专业的学习者，是本课程的主要内容和对心理学教育工作者的挑战所在。 </w:t>
            </w:r>
          </w:p>
          <w:p w:rsidR="00F75295" w:rsidRDefault="00F75295" w:rsidP="00F75295">
            <w:pPr>
              <w:tabs>
                <w:tab w:val="left" w:pos="1440"/>
              </w:tabs>
              <w:spacing w:line="0" w:lineRule="atLeast"/>
              <w:outlineLvl w:val="0"/>
              <w:rPr>
                <w:rFonts w:ascii="SimSun" w:eastAsia="SimSun" w:hAnsi="SimSun"/>
                <w:b/>
                <w:szCs w:val="21"/>
                <w:lang w:eastAsia="zh-CN"/>
              </w:rPr>
            </w:pPr>
            <w:r>
              <w:rPr>
                <w:rFonts w:ascii="SimSun" w:eastAsia="SimSun" w:hAnsi="SimSun" w:hint="eastAsia"/>
                <w:b/>
                <w:szCs w:val="21"/>
                <w:lang w:eastAsia="zh-CN"/>
              </w:rPr>
              <w:t>课程教学目的：作为非心理学专业的学习者，应用心理学是他们全面了解心理学体系架构、应用价值的基础通识课程，选择最为精当恰切的内容、运用最为通俗易懂的方式，让学习者学以致用——让心理学改变生活。</w:t>
            </w:r>
          </w:p>
        </w:tc>
      </w:tr>
      <w:tr w:rsidR="00F75295" w:rsidRPr="00AF342D" w:rsidTr="00002889">
        <w:trPr>
          <w:trHeight w:val="558"/>
          <w:jc w:val="center"/>
        </w:trPr>
        <w:tc>
          <w:tcPr>
            <w:tcW w:w="6216" w:type="dxa"/>
            <w:gridSpan w:val="6"/>
          </w:tcPr>
          <w:p w:rsidR="00F75295" w:rsidRDefault="00F75295" w:rsidP="00F75295">
            <w:pPr>
              <w:tabs>
                <w:tab w:val="left" w:pos="1440"/>
              </w:tabs>
              <w:spacing w:line="0" w:lineRule="atLeast"/>
              <w:ind w:firstLineChars="200" w:firstLine="482"/>
              <w:outlineLvl w:val="0"/>
              <w:rPr>
                <w:rFonts w:ascii="SimSun" w:eastAsia="SimSun" w:hAnsi="SimSun"/>
                <w:b/>
                <w:szCs w:val="21"/>
                <w:lang w:eastAsia="zh-CN"/>
              </w:rPr>
            </w:pPr>
            <w:r>
              <w:rPr>
                <w:rFonts w:ascii="SimSun" w:eastAsia="SimSun" w:hAnsi="SimSun" w:hint="eastAsia"/>
                <w:b/>
                <w:szCs w:val="21"/>
                <w:lang w:eastAsia="zh-CN"/>
              </w:rPr>
              <w:t>课程教学目标</w:t>
            </w:r>
          </w:p>
          <w:p w:rsidR="00F75295" w:rsidRDefault="00F75295" w:rsidP="00F75295">
            <w:pPr>
              <w:tabs>
                <w:tab w:val="left" w:pos="1440"/>
              </w:tabs>
              <w:spacing w:line="0" w:lineRule="atLeast"/>
              <w:ind w:firstLineChars="200" w:firstLine="482"/>
              <w:outlineLvl w:val="0"/>
              <w:rPr>
                <w:rFonts w:ascii="SimSun" w:eastAsia="SimSun" w:hAnsi="SimSun"/>
                <w:b/>
                <w:szCs w:val="21"/>
                <w:lang w:eastAsia="zh-CN"/>
              </w:rPr>
            </w:pPr>
            <w:r>
              <w:rPr>
                <w:rFonts w:ascii="SimSun" w:eastAsia="SimSun" w:hAnsi="SimSun" w:hint="eastAsia"/>
                <w:b/>
                <w:szCs w:val="21"/>
                <w:lang w:eastAsia="zh-CN"/>
              </w:rPr>
              <w:t>结合专业培养目标，本课程要达到的目标包括： </w:t>
            </w:r>
          </w:p>
          <w:p w:rsidR="00F75295" w:rsidRDefault="00F75295" w:rsidP="00F75295">
            <w:pPr>
              <w:tabs>
                <w:tab w:val="left" w:pos="1440"/>
              </w:tabs>
              <w:spacing w:line="0" w:lineRule="atLeast"/>
              <w:ind w:firstLineChars="200" w:firstLine="482"/>
              <w:outlineLvl w:val="0"/>
              <w:rPr>
                <w:rFonts w:ascii="SimSun" w:eastAsia="SimSun" w:hAnsi="SimSun"/>
                <w:b/>
                <w:szCs w:val="21"/>
                <w:lang w:eastAsia="zh-CN"/>
              </w:rPr>
            </w:pPr>
            <w:r>
              <w:rPr>
                <w:rFonts w:ascii="SimSun" w:eastAsia="SimSun" w:hAnsi="SimSun" w:hint="eastAsia"/>
                <w:b/>
                <w:szCs w:val="21"/>
                <w:lang w:eastAsia="zh-CN"/>
              </w:rPr>
              <w:t>1、知识与技能目标： </w:t>
            </w:r>
          </w:p>
          <w:p w:rsidR="00F75295" w:rsidRDefault="00F75295" w:rsidP="00F75295">
            <w:pPr>
              <w:tabs>
                <w:tab w:val="left" w:pos="1440"/>
              </w:tabs>
              <w:spacing w:line="0" w:lineRule="atLeast"/>
              <w:ind w:firstLineChars="200" w:firstLine="482"/>
              <w:outlineLvl w:val="0"/>
              <w:rPr>
                <w:rFonts w:ascii="SimSun" w:eastAsia="SimSun" w:hAnsi="SimSun"/>
                <w:b/>
                <w:szCs w:val="21"/>
                <w:lang w:eastAsia="zh-CN"/>
              </w:rPr>
            </w:pPr>
            <w:r>
              <w:rPr>
                <w:rFonts w:ascii="SimSun" w:eastAsia="SimSun" w:hAnsi="SimSun" w:hint="eastAsia"/>
                <w:b/>
                <w:szCs w:val="21"/>
                <w:lang w:eastAsia="zh-CN"/>
              </w:rPr>
              <w:t>了解心理学的理论体系和方法体系；理解心理现象、个性心理的形成机制和发生原理；掌握学习、交往、爱情、职场、休闲的心理规律；具有自觉科学运用心理学知识和技术，主动掌控自我，富有建设性地面对考验的心理能力。 </w:t>
            </w:r>
          </w:p>
          <w:p w:rsidR="00F75295" w:rsidRDefault="00F75295" w:rsidP="00F75295">
            <w:pPr>
              <w:tabs>
                <w:tab w:val="left" w:pos="1440"/>
              </w:tabs>
              <w:spacing w:line="0" w:lineRule="atLeast"/>
              <w:ind w:firstLineChars="200" w:firstLine="482"/>
              <w:outlineLvl w:val="0"/>
              <w:rPr>
                <w:rFonts w:ascii="SimSun" w:eastAsia="SimSun" w:hAnsi="SimSun"/>
                <w:b/>
                <w:szCs w:val="21"/>
                <w:lang w:eastAsia="zh-CN"/>
              </w:rPr>
            </w:pPr>
            <w:r>
              <w:rPr>
                <w:rFonts w:ascii="SimSun" w:eastAsia="SimSun" w:hAnsi="SimSun" w:hint="eastAsia"/>
                <w:b/>
                <w:szCs w:val="21"/>
                <w:lang w:eastAsia="zh-CN"/>
              </w:rPr>
              <w:t>2、过程与方法目标： </w:t>
            </w:r>
          </w:p>
          <w:p w:rsidR="00F75295" w:rsidRDefault="00F75295" w:rsidP="00F75295">
            <w:pPr>
              <w:tabs>
                <w:tab w:val="left" w:pos="1440"/>
              </w:tabs>
              <w:spacing w:line="0" w:lineRule="atLeast"/>
              <w:ind w:firstLineChars="200" w:firstLine="482"/>
              <w:outlineLvl w:val="0"/>
              <w:rPr>
                <w:rFonts w:ascii="SimSun" w:eastAsia="SimSun" w:hAnsi="SimSun"/>
                <w:b/>
                <w:szCs w:val="21"/>
                <w:lang w:eastAsia="zh-CN"/>
              </w:rPr>
            </w:pPr>
            <w:r>
              <w:rPr>
                <w:rFonts w:ascii="SimSun" w:eastAsia="SimSun" w:hAnsi="SimSun" w:hint="eastAsia"/>
                <w:b/>
                <w:szCs w:val="21"/>
                <w:lang w:eastAsia="zh-CN"/>
              </w:rPr>
              <w:t>了解心理现象发生发展的规律，对心理学的研究方法有学以致用的借鉴和启发；主动掌握心理学思想方法认识自我，解读社会，观察人心，适应现实。 </w:t>
            </w:r>
          </w:p>
          <w:p w:rsidR="00F75295" w:rsidRDefault="00F75295" w:rsidP="00F75295">
            <w:pPr>
              <w:tabs>
                <w:tab w:val="left" w:pos="1440"/>
              </w:tabs>
              <w:spacing w:line="0" w:lineRule="atLeast"/>
              <w:ind w:firstLineChars="200" w:firstLine="482"/>
              <w:outlineLvl w:val="0"/>
              <w:rPr>
                <w:rFonts w:ascii="SimSun" w:eastAsia="SimSun" w:hAnsi="SimSun"/>
                <w:b/>
                <w:szCs w:val="21"/>
                <w:lang w:eastAsia="zh-CN"/>
              </w:rPr>
            </w:pPr>
            <w:r>
              <w:rPr>
                <w:rFonts w:ascii="SimSun" w:eastAsia="SimSun" w:hAnsi="SimSun" w:hint="eastAsia"/>
                <w:b/>
                <w:szCs w:val="21"/>
                <w:lang w:eastAsia="zh-CN"/>
              </w:rPr>
              <w:t>3、情感、态度与价值观发展目标： </w:t>
            </w:r>
          </w:p>
          <w:p w:rsidR="00F75295" w:rsidRDefault="00F75295" w:rsidP="00F75295">
            <w:pPr>
              <w:tabs>
                <w:tab w:val="left" w:pos="1440"/>
              </w:tabs>
              <w:spacing w:line="0" w:lineRule="atLeast"/>
              <w:ind w:firstLineChars="200" w:firstLine="482"/>
              <w:outlineLvl w:val="0"/>
              <w:rPr>
                <w:rFonts w:ascii="SimSun" w:eastAsia="SimSun" w:hAnsi="SimSun"/>
                <w:b/>
                <w:szCs w:val="21"/>
                <w:lang w:eastAsia="zh-CN"/>
              </w:rPr>
            </w:pPr>
            <w:r>
              <w:rPr>
                <w:rFonts w:ascii="SimSun" w:eastAsia="SimSun" w:hAnsi="SimSun" w:hint="eastAsia"/>
                <w:b/>
                <w:szCs w:val="21"/>
                <w:lang w:eastAsia="zh-CN"/>
              </w:rPr>
              <w:t>在学习知识的过程中，切实贯彻素质教育思想，努力注重对学生情感、态度、价值观的培养，加强科学精神、人文精神、社会责任感，职业道德的教育。</w:t>
            </w:r>
          </w:p>
          <w:p w:rsidR="00F75295" w:rsidRDefault="00F75295" w:rsidP="00F75295">
            <w:pPr>
              <w:spacing w:line="0" w:lineRule="atLeast"/>
              <w:ind w:firstLineChars="200" w:firstLine="482"/>
              <w:rPr>
                <w:rFonts w:ascii="SimSun" w:eastAsia="SimSun" w:hAnsi="SimSun"/>
                <w:b/>
                <w:szCs w:val="21"/>
                <w:lang w:eastAsia="zh-CN"/>
              </w:rPr>
            </w:pPr>
          </w:p>
        </w:tc>
        <w:tc>
          <w:tcPr>
            <w:tcW w:w="3185" w:type="dxa"/>
            <w:gridSpan w:val="4"/>
          </w:tcPr>
          <w:p w:rsidR="00F75295" w:rsidRPr="00AF342D" w:rsidRDefault="00F75295" w:rsidP="00F75295">
            <w:pPr>
              <w:tabs>
                <w:tab w:val="left" w:pos="1440"/>
              </w:tabs>
              <w:spacing w:after="0" w:line="360" w:lineRule="exact"/>
              <w:outlineLvl w:val="0"/>
              <w:rPr>
                <w:rFonts w:eastAsia="SimSun"/>
                <w:b/>
                <w:sz w:val="21"/>
                <w:szCs w:val="21"/>
                <w:lang w:eastAsia="zh-CN"/>
              </w:rPr>
            </w:pPr>
            <w:r w:rsidRPr="00AF342D">
              <w:rPr>
                <w:rFonts w:eastAsia="SimSun"/>
                <w:b/>
                <w:sz w:val="21"/>
                <w:szCs w:val="21"/>
                <w:lang w:eastAsia="zh-CN"/>
              </w:rPr>
              <w:lastRenderedPageBreak/>
              <w:t>本课程与学生核心能力培养之间的关联</w:t>
            </w:r>
            <w:r w:rsidRPr="00AF342D">
              <w:rPr>
                <w:rFonts w:eastAsia="SimSun"/>
                <w:b/>
                <w:sz w:val="21"/>
                <w:szCs w:val="21"/>
                <w:lang w:eastAsia="zh-CN"/>
              </w:rPr>
              <w:t>(</w:t>
            </w:r>
            <w:r w:rsidRPr="00AF342D">
              <w:rPr>
                <w:rFonts w:eastAsia="SimSun"/>
                <w:b/>
                <w:sz w:val="21"/>
                <w:szCs w:val="21"/>
                <w:lang w:eastAsia="zh-CN"/>
              </w:rPr>
              <w:t>授课对象为理工科专业学生的课程填写此栏）：</w:t>
            </w:r>
          </w:p>
          <w:p w:rsidR="00F75295" w:rsidRPr="00AF342D" w:rsidRDefault="00F75295" w:rsidP="00F75295">
            <w:pPr>
              <w:tabs>
                <w:tab w:val="left" w:pos="1440"/>
              </w:tabs>
              <w:spacing w:after="0" w:line="360" w:lineRule="exact"/>
              <w:outlineLvl w:val="0"/>
              <w:rPr>
                <w:rFonts w:eastAsia="SimSun"/>
                <w:b/>
                <w:sz w:val="21"/>
                <w:szCs w:val="21"/>
                <w:lang w:eastAsia="zh-CN"/>
              </w:rPr>
            </w:pPr>
            <w:r w:rsidRPr="00AF342D">
              <w:rPr>
                <w:rFonts w:eastAsia="SimSun"/>
                <w:b/>
                <w:sz w:val="21"/>
                <w:szCs w:val="21"/>
                <w:lang w:eastAsia="zh-CN"/>
              </w:rPr>
              <w:t>□</w:t>
            </w:r>
            <w:r w:rsidRPr="00AF342D">
              <w:rPr>
                <w:rFonts w:eastAsia="SimSun"/>
                <w:b/>
                <w:sz w:val="21"/>
                <w:szCs w:val="21"/>
                <w:lang w:eastAsia="zh-CN"/>
              </w:rPr>
              <w:t>核心能力</w:t>
            </w:r>
            <w:r w:rsidRPr="00AF342D">
              <w:rPr>
                <w:rFonts w:eastAsia="SimSun"/>
                <w:b/>
                <w:sz w:val="21"/>
                <w:szCs w:val="21"/>
                <w:lang w:eastAsia="zh-CN"/>
              </w:rPr>
              <w:t xml:space="preserve">1. </w:t>
            </w:r>
          </w:p>
          <w:p w:rsidR="00F75295" w:rsidRPr="00AF342D" w:rsidRDefault="00F75295" w:rsidP="00F75295">
            <w:pPr>
              <w:tabs>
                <w:tab w:val="left" w:pos="1440"/>
              </w:tabs>
              <w:spacing w:after="0" w:line="360" w:lineRule="exact"/>
              <w:outlineLvl w:val="0"/>
              <w:rPr>
                <w:rFonts w:eastAsia="SimSun"/>
                <w:b/>
                <w:sz w:val="21"/>
                <w:szCs w:val="21"/>
                <w:lang w:eastAsia="zh-CN"/>
              </w:rPr>
            </w:pPr>
            <w:r w:rsidRPr="00AF342D">
              <w:rPr>
                <w:rFonts w:eastAsia="SimSun"/>
                <w:b/>
                <w:sz w:val="21"/>
                <w:szCs w:val="21"/>
                <w:lang w:eastAsia="zh-CN"/>
              </w:rPr>
              <w:t>□</w:t>
            </w:r>
            <w:r w:rsidRPr="00AF342D">
              <w:rPr>
                <w:rFonts w:eastAsia="SimSun"/>
                <w:b/>
                <w:sz w:val="21"/>
                <w:szCs w:val="21"/>
                <w:lang w:eastAsia="zh-CN"/>
              </w:rPr>
              <w:t>核心能力</w:t>
            </w:r>
            <w:r w:rsidRPr="00AF342D">
              <w:rPr>
                <w:rFonts w:eastAsia="SimSun"/>
                <w:b/>
                <w:sz w:val="21"/>
                <w:szCs w:val="21"/>
                <w:lang w:eastAsia="zh-CN"/>
              </w:rPr>
              <w:t xml:space="preserve">2. </w:t>
            </w:r>
          </w:p>
          <w:p w:rsidR="00F75295" w:rsidRPr="00AF342D" w:rsidRDefault="00F75295" w:rsidP="00F75295">
            <w:pPr>
              <w:tabs>
                <w:tab w:val="left" w:pos="1440"/>
              </w:tabs>
              <w:spacing w:after="0" w:line="360" w:lineRule="exact"/>
              <w:outlineLvl w:val="0"/>
              <w:rPr>
                <w:rFonts w:eastAsia="SimSun"/>
                <w:b/>
                <w:sz w:val="21"/>
                <w:szCs w:val="21"/>
                <w:lang w:eastAsia="zh-CN"/>
              </w:rPr>
            </w:pPr>
            <w:r w:rsidRPr="00AF342D">
              <w:rPr>
                <w:rFonts w:eastAsia="SimSun"/>
                <w:b/>
                <w:sz w:val="21"/>
                <w:szCs w:val="21"/>
                <w:lang w:eastAsia="zh-CN"/>
              </w:rPr>
              <w:t>□</w:t>
            </w:r>
            <w:r w:rsidRPr="00AF342D">
              <w:rPr>
                <w:rFonts w:eastAsia="SimSun"/>
                <w:b/>
                <w:sz w:val="21"/>
                <w:szCs w:val="21"/>
                <w:lang w:eastAsia="zh-CN"/>
              </w:rPr>
              <w:t>核心能力</w:t>
            </w:r>
            <w:r w:rsidRPr="00AF342D">
              <w:rPr>
                <w:rFonts w:eastAsia="SimSun"/>
                <w:b/>
                <w:sz w:val="21"/>
                <w:szCs w:val="21"/>
                <w:lang w:eastAsia="zh-CN"/>
              </w:rPr>
              <w:t>3.</w:t>
            </w:r>
          </w:p>
          <w:p w:rsidR="00F75295" w:rsidRPr="00AF342D" w:rsidRDefault="00F75295" w:rsidP="00F75295">
            <w:pPr>
              <w:tabs>
                <w:tab w:val="left" w:pos="1440"/>
              </w:tabs>
              <w:spacing w:after="0" w:line="360" w:lineRule="exact"/>
              <w:outlineLvl w:val="0"/>
              <w:rPr>
                <w:rFonts w:eastAsia="SimSun"/>
                <w:b/>
                <w:sz w:val="21"/>
                <w:szCs w:val="21"/>
                <w:lang w:eastAsia="zh-CN"/>
              </w:rPr>
            </w:pPr>
            <w:r w:rsidRPr="00AF342D">
              <w:rPr>
                <w:rFonts w:eastAsia="SimSun"/>
                <w:b/>
                <w:sz w:val="21"/>
                <w:szCs w:val="21"/>
                <w:lang w:eastAsia="zh-CN"/>
              </w:rPr>
              <w:t>□</w:t>
            </w:r>
            <w:r w:rsidRPr="00AF342D">
              <w:rPr>
                <w:rFonts w:eastAsia="SimSun"/>
                <w:b/>
                <w:sz w:val="21"/>
                <w:szCs w:val="21"/>
                <w:lang w:eastAsia="zh-CN"/>
              </w:rPr>
              <w:t>核心能力</w:t>
            </w:r>
            <w:r w:rsidRPr="00AF342D">
              <w:rPr>
                <w:rFonts w:eastAsia="SimSun"/>
                <w:b/>
                <w:sz w:val="21"/>
                <w:szCs w:val="21"/>
                <w:lang w:eastAsia="zh-CN"/>
              </w:rPr>
              <w:t>4.</w:t>
            </w:r>
          </w:p>
          <w:p w:rsidR="00F75295" w:rsidRPr="00AF342D" w:rsidRDefault="00F75295" w:rsidP="00F75295">
            <w:pPr>
              <w:tabs>
                <w:tab w:val="left" w:pos="1440"/>
              </w:tabs>
              <w:spacing w:after="0" w:line="360" w:lineRule="exact"/>
              <w:outlineLvl w:val="0"/>
              <w:rPr>
                <w:rFonts w:eastAsia="SimSun"/>
                <w:b/>
                <w:sz w:val="21"/>
                <w:szCs w:val="21"/>
                <w:lang w:eastAsia="zh-CN"/>
              </w:rPr>
            </w:pPr>
            <w:r w:rsidRPr="00AF342D">
              <w:rPr>
                <w:rFonts w:eastAsia="SimSun"/>
                <w:b/>
                <w:sz w:val="21"/>
                <w:szCs w:val="21"/>
                <w:lang w:eastAsia="zh-CN"/>
              </w:rPr>
              <w:t>□</w:t>
            </w:r>
            <w:r w:rsidRPr="00AF342D">
              <w:rPr>
                <w:rFonts w:eastAsia="SimSun"/>
                <w:b/>
                <w:sz w:val="21"/>
                <w:szCs w:val="21"/>
                <w:lang w:eastAsia="zh-CN"/>
              </w:rPr>
              <w:t>核心能力</w:t>
            </w:r>
            <w:r w:rsidRPr="00AF342D">
              <w:rPr>
                <w:rFonts w:eastAsia="SimSun"/>
                <w:b/>
                <w:sz w:val="21"/>
                <w:szCs w:val="21"/>
                <w:lang w:eastAsia="zh-CN"/>
              </w:rPr>
              <w:t>5.</w:t>
            </w:r>
          </w:p>
          <w:p w:rsidR="00F75295" w:rsidRPr="00AF342D" w:rsidRDefault="00F75295" w:rsidP="00F75295">
            <w:pPr>
              <w:tabs>
                <w:tab w:val="left" w:pos="1440"/>
              </w:tabs>
              <w:spacing w:after="0" w:line="360" w:lineRule="exact"/>
              <w:outlineLvl w:val="0"/>
              <w:rPr>
                <w:rFonts w:eastAsia="SimSun"/>
                <w:b/>
                <w:sz w:val="21"/>
                <w:szCs w:val="21"/>
                <w:lang w:eastAsia="zh-CN"/>
              </w:rPr>
            </w:pPr>
            <w:r w:rsidRPr="00AF342D">
              <w:rPr>
                <w:rFonts w:eastAsia="SimSun"/>
                <w:b/>
                <w:sz w:val="21"/>
                <w:szCs w:val="21"/>
                <w:lang w:eastAsia="zh-CN"/>
              </w:rPr>
              <w:t>□</w:t>
            </w:r>
            <w:r w:rsidRPr="00AF342D">
              <w:rPr>
                <w:rFonts w:eastAsia="SimSun"/>
                <w:b/>
                <w:sz w:val="21"/>
                <w:szCs w:val="21"/>
                <w:lang w:eastAsia="zh-CN"/>
              </w:rPr>
              <w:t>核心能力</w:t>
            </w:r>
            <w:r w:rsidRPr="00AF342D">
              <w:rPr>
                <w:rFonts w:eastAsia="SimSun"/>
                <w:b/>
                <w:sz w:val="21"/>
                <w:szCs w:val="21"/>
                <w:lang w:eastAsia="zh-CN"/>
              </w:rPr>
              <w:t xml:space="preserve">6. </w:t>
            </w:r>
          </w:p>
          <w:p w:rsidR="00F75295" w:rsidRPr="00AF342D" w:rsidRDefault="00F75295" w:rsidP="00F75295">
            <w:pPr>
              <w:tabs>
                <w:tab w:val="left" w:pos="1440"/>
              </w:tabs>
              <w:spacing w:after="0" w:line="360" w:lineRule="exact"/>
              <w:outlineLvl w:val="0"/>
              <w:rPr>
                <w:rFonts w:eastAsia="SimSun"/>
                <w:b/>
                <w:sz w:val="21"/>
                <w:szCs w:val="21"/>
                <w:lang w:eastAsia="zh-CN"/>
              </w:rPr>
            </w:pPr>
            <w:r w:rsidRPr="00AF342D">
              <w:rPr>
                <w:rFonts w:eastAsia="SimSun"/>
                <w:b/>
                <w:sz w:val="21"/>
                <w:szCs w:val="21"/>
                <w:lang w:eastAsia="zh-CN"/>
              </w:rPr>
              <w:t>□</w:t>
            </w:r>
            <w:r w:rsidRPr="00AF342D">
              <w:rPr>
                <w:rFonts w:eastAsia="SimSun"/>
                <w:b/>
                <w:sz w:val="21"/>
                <w:szCs w:val="21"/>
                <w:lang w:eastAsia="zh-CN"/>
              </w:rPr>
              <w:t>核心能力</w:t>
            </w:r>
            <w:r w:rsidRPr="00AF342D">
              <w:rPr>
                <w:rFonts w:eastAsia="SimSun"/>
                <w:b/>
                <w:sz w:val="21"/>
                <w:szCs w:val="21"/>
                <w:lang w:eastAsia="zh-CN"/>
              </w:rPr>
              <w:t>7</w:t>
            </w:r>
            <w:r w:rsidRPr="00AF342D">
              <w:rPr>
                <w:rFonts w:eastAsia="SimSun"/>
                <w:b/>
                <w:sz w:val="21"/>
                <w:szCs w:val="21"/>
                <w:lang w:eastAsia="zh-CN"/>
              </w:rPr>
              <w:t>．</w:t>
            </w:r>
          </w:p>
          <w:p w:rsidR="00F75295" w:rsidRPr="00AF342D" w:rsidRDefault="00F75295" w:rsidP="00F75295">
            <w:pPr>
              <w:tabs>
                <w:tab w:val="left" w:pos="1440"/>
              </w:tabs>
              <w:spacing w:after="0" w:line="360" w:lineRule="exact"/>
              <w:outlineLvl w:val="0"/>
              <w:rPr>
                <w:rFonts w:eastAsia="SimSun"/>
                <w:b/>
                <w:sz w:val="21"/>
                <w:szCs w:val="21"/>
                <w:lang w:eastAsia="zh-CN"/>
              </w:rPr>
            </w:pPr>
            <w:r w:rsidRPr="00AF342D">
              <w:rPr>
                <w:rFonts w:eastAsia="SimSun"/>
                <w:b/>
                <w:sz w:val="21"/>
                <w:szCs w:val="21"/>
                <w:lang w:eastAsia="zh-CN"/>
              </w:rPr>
              <w:t>□</w:t>
            </w:r>
            <w:r w:rsidRPr="00AF342D">
              <w:rPr>
                <w:rFonts w:eastAsia="SimSun"/>
                <w:b/>
                <w:sz w:val="21"/>
                <w:szCs w:val="21"/>
                <w:lang w:eastAsia="zh-CN"/>
              </w:rPr>
              <w:t>核心能力</w:t>
            </w:r>
            <w:r w:rsidRPr="00AF342D">
              <w:rPr>
                <w:rFonts w:eastAsia="SimSun"/>
                <w:b/>
                <w:sz w:val="21"/>
                <w:szCs w:val="21"/>
                <w:lang w:eastAsia="zh-CN"/>
              </w:rPr>
              <w:t>8</w:t>
            </w:r>
            <w:r w:rsidRPr="00AF342D">
              <w:rPr>
                <w:rFonts w:eastAsia="SimSun"/>
                <w:b/>
                <w:sz w:val="21"/>
                <w:szCs w:val="21"/>
                <w:lang w:eastAsia="zh-CN"/>
              </w:rPr>
              <w:t>．</w:t>
            </w:r>
          </w:p>
        </w:tc>
      </w:tr>
      <w:tr w:rsidR="00113022" w:rsidRPr="00AF342D" w:rsidTr="00735FDE">
        <w:trPr>
          <w:trHeight w:val="340"/>
          <w:jc w:val="center"/>
        </w:trPr>
        <w:tc>
          <w:tcPr>
            <w:tcW w:w="9401" w:type="dxa"/>
            <w:gridSpan w:val="10"/>
            <w:shd w:val="clear" w:color="auto" w:fill="C0C0C0"/>
            <w:vAlign w:val="center"/>
          </w:tcPr>
          <w:p w:rsidR="00735FDE" w:rsidRPr="00AF342D" w:rsidRDefault="00735FDE" w:rsidP="003E2BAB">
            <w:pPr>
              <w:tabs>
                <w:tab w:val="left" w:pos="1440"/>
              </w:tabs>
              <w:spacing w:after="0" w:line="360" w:lineRule="exact"/>
              <w:jc w:val="center"/>
              <w:outlineLvl w:val="0"/>
              <w:rPr>
                <w:rFonts w:eastAsia="SimSun"/>
                <w:b/>
                <w:sz w:val="21"/>
                <w:szCs w:val="21"/>
                <w:lang w:eastAsia="zh-CN"/>
              </w:rPr>
            </w:pPr>
            <w:r w:rsidRPr="00AF342D">
              <w:rPr>
                <w:rFonts w:eastAsia="SimSun"/>
                <w:b/>
                <w:szCs w:val="21"/>
                <w:lang w:eastAsia="zh-CN"/>
              </w:rPr>
              <w:lastRenderedPageBreak/>
              <w:t>理论教学进程表</w:t>
            </w:r>
          </w:p>
        </w:tc>
      </w:tr>
      <w:tr w:rsidR="00002889" w:rsidRPr="00AF342D" w:rsidTr="00631FA7">
        <w:trPr>
          <w:trHeight w:val="340"/>
          <w:jc w:val="center"/>
        </w:trPr>
        <w:tc>
          <w:tcPr>
            <w:tcW w:w="648" w:type="dxa"/>
            <w:tcMar>
              <w:left w:w="28" w:type="dxa"/>
              <w:right w:w="28" w:type="dxa"/>
            </w:tcMar>
            <w:vAlign w:val="center"/>
          </w:tcPr>
          <w:p w:rsidR="00002889" w:rsidRDefault="00002889" w:rsidP="00002889">
            <w:pPr>
              <w:spacing w:line="0" w:lineRule="atLeast"/>
              <w:jc w:val="center"/>
              <w:rPr>
                <w:rFonts w:ascii="SimSun" w:eastAsia="SimSun" w:hAnsi="SimSun"/>
                <w:b/>
                <w:szCs w:val="21"/>
              </w:rPr>
            </w:pPr>
            <w:r>
              <w:rPr>
                <w:rFonts w:ascii="SimSun" w:eastAsia="SimSun" w:hAnsi="SimSun" w:hint="eastAsia"/>
                <w:b/>
                <w:szCs w:val="21"/>
              </w:rPr>
              <w:t>周次</w:t>
            </w:r>
          </w:p>
        </w:tc>
        <w:tc>
          <w:tcPr>
            <w:tcW w:w="1728" w:type="dxa"/>
            <w:gridSpan w:val="2"/>
            <w:tcMar>
              <w:left w:w="28" w:type="dxa"/>
              <w:right w:w="28" w:type="dxa"/>
            </w:tcMar>
            <w:vAlign w:val="center"/>
          </w:tcPr>
          <w:p w:rsidR="00002889" w:rsidRDefault="00002889" w:rsidP="00002889">
            <w:pPr>
              <w:spacing w:line="0" w:lineRule="atLeast"/>
              <w:jc w:val="center"/>
              <w:rPr>
                <w:rFonts w:ascii="SimSun" w:eastAsia="SimSun" w:hAnsi="SimSun"/>
                <w:b/>
                <w:szCs w:val="21"/>
              </w:rPr>
            </w:pPr>
            <w:r>
              <w:rPr>
                <w:rFonts w:ascii="SimSun" w:eastAsia="SimSun" w:hAnsi="SimSun" w:hint="eastAsia"/>
                <w:b/>
                <w:szCs w:val="21"/>
              </w:rPr>
              <w:t>教学主题</w:t>
            </w:r>
          </w:p>
        </w:tc>
        <w:tc>
          <w:tcPr>
            <w:tcW w:w="623" w:type="dxa"/>
            <w:tcMar>
              <w:left w:w="28" w:type="dxa"/>
              <w:right w:w="28" w:type="dxa"/>
            </w:tcMar>
            <w:vAlign w:val="center"/>
          </w:tcPr>
          <w:p w:rsidR="00002889" w:rsidRDefault="00002889" w:rsidP="00002889">
            <w:pPr>
              <w:spacing w:line="0" w:lineRule="atLeast"/>
              <w:jc w:val="center"/>
              <w:rPr>
                <w:rFonts w:ascii="SimSun" w:eastAsia="SimSun" w:hAnsi="SimSun"/>
                <w:b/>
                <w:szCs w:val="21"/>
              </w:rPr>
            </w:pPr>
            <w:r>
              <w:rPr>
                <w:rFonts w:ascii="SimSun" w:eastAsia="SimSun" w:hAnsi="SimSun" w:hint="eastAsia"/>
                <w:b/>
                <w:szCs w:val="21"/>
              </w:rPr>
              <w:t>教学时长</w:t>
            </w:r>
          </w:p>
        </w:tc>
        <w:tc>
          <w:tcPr>
            <w:tcW w:w="4777" w:type="dxa"/>
            <w:gridSpan w:val="3"/>
            <w:tcMar>
              <w:left w:w="28" w:type="dxa"/>
              <w:right w:w="28" w:type="dxa"/>
            </w:tcMar>
            <w:vAlign w:val="center"/>
          </w:tcPr>
          <w:p w:rsidR="00002889" w:rsidRDefault="00002889" w:rsidP="00002889">
            <w:pPr>
              <w:spacing w:line="0" w:lineRule="atLeast"/>
              <w:jc w:val="center"/>
              <w:rPr>
                <w:rFonts w:ascii="SimSun" w:eastAsia="SimSun" w:hAnsi="SimSun"/>
                <w:b/>
                <w:szCs w:val="21"/>
              </w:rPr>
            </w:pPr>
            <w:r>
              <w:rPr>
                <w:rFonts w:ascii="SimSun" w:eastAsia="SimSun" w:hAnsi="SimSun" w:hint="eastAsia"/>
                <w:b/>
                <w:szCs w:val="21"/>
              </w:rPr>
              <w:t>教学的重点与难点</w:t>
            </w:r>
          </w:p>
        </w:tc>
        <w:tc>
          <w:tcPr>
            <w:tcW w:w="532" w:type="dxa"/>
            <w:gridSpan w:val="2"/>
            <w:tcMar>
              <w:left w:w="28" w:type="dxa"/>
              <w:right w:w="28" w:type="dxa"/>
            </w:tcMar>
            <w:vAlign w:val="center"/>
          </w:tcPr>
          <w:p w:rsidR="00002889" w:rsidRDefault="00002889" w:rsidP="00002889">
            <w:pPr>
              <w:spacing w:line="0" w:lineRule="atLeast"/>
              <w:jc w:val="center"/>
              <w:rPr>
                <w:rFonts w:ascii="SimSun" w:eastAsia="SimSun" w:hAnsi="SimSun"/>
                <w:b/>
                <w:szCs w:val="21"/>
              </w:rPr>
            </w:pPr>
            <w:r>
              <w:rPr>
                <w:rFonts w:ascii="SimSun" w:eastAsia="SimSun" w:hAnsi="SimSun" w:hint="eastAsia"/>
                <w:b/>
                <w:szCs w:val="21"/>
              </w:rPr>
              <w:t>教学方式</w:t>
            </w:r>
          </w:p>
        </w:tc>
        <w:tc>
          <w:tcPr>
            <w:tcW w:w="1093" w:type="dxa"/>
            <w:tcMar>
              <w:left w:w="28" w:type="dxa"/>
              <w:right w:w="28" w:type="dxa"/>
            </w:tcMar>
            <w:vAlign w:val="center"/>
          </w:tcPr>
          <w:p w:rsidR="00002889" w:rsidRDefault="00002889" w:rsidP="00002889">
            <w:pPr>
              <w:spacing w:line="0" w:lineRule="atLeast"/>
              <w:jc w:val="center"/>
              <w:rPr>
                <w:rFonts w:ascii="SimSun" w:eastAsia="SimSun" w:hAnsi="SimSun"/>
                <w:b/>
                <w:szCs w:val="21"/>
              </w:rPr>
            </w:pPr>
            <w:r>
              <w:rPr>
                <w:rFonts w:ascii="SimSun" w:eastAsia="SimSun" w:hAnsi="SimSun" w:hint="eastAsia"/>
                <w:b/>
                <w:szCs w:val="21"/>
              </w:rPr>
              <w:t>作业安排</w:t>
            </w:r>
          </w:p>
        </w:tc>
      </w:tr>
      <w:tr w:rsidR="00002889" w:rsidRPr="00AF342D" w:rsidTr="00631FA7">
        <w:trPr>
          <w:trHeight w:val="340"/>
          <w:jc w:val="center"/>
        </w:trPr>
        <w:tc>
          <w:tcPr>
            <w:tcW w:w="648" w:type="dxa"/>
            <w:vAlign w:val="center"/>
          </w:tcPr>
          <w:p w:rsidR="00002889" w:rsidRDefault="00002889" w:rsidP="00002889">
            <w:pPr>
              <w:jc w:val="center"/>
              <w:rPr>
                <w:rFonts w:ascii="SimSun" w:eastAsia="SimSun" w:hAnsi="SimSun"/>
                <w:szCs w:val="21"/>
              </w:rPr>
            </w:pPr>
            <w:r>
              <w:rPr>
                <w:rFonts w:ascii="SimSun" w:eastAsia="SimSun" w:hAnsi="SimSun" w:hint="eastAsia"/>
                <w:szCs w:val="21"/>
              </w:rPr>
              <w:t>1</w:t>
            </w:r>
          </w:p>
        </w:tc>
        <w:tc>
          <w:tcPr>
            <w:tcW w:w="1728" w:type="dxa"/>
            <w:gridSpan w:val="2"/>
            <w:vAlign w:val="center"/>
          </w:tcPr>
          <w:p w:rsidR="00002889" w:rsidRDefault="00002889" w:rsidP="00002889">
            <w:pPr>
              <w:spacing w:line="0" w:lineRule="atLeast"/>
              <w:rPr>
                <w:rFonts w:ascii="SimSun" w:eastAsia="SimSun" w:hAnsi="SimSun"/>
                <w:szCs w:val="21"/>
                <w:lang w:eastAsia="zh-CN"/>
              </w:rPr>
            </w:pPr>
            <w:r>
              <w:rPr>
                <w:rFonts w:ascii="SimSun" w:eastAsia="SimSun" w:hAnsi="SimSun" w:hint="eastAsia"/>
                <w:szCs w:val="21"/>
                <w:lang w:eastAsia="zh-CN"/>
              </w:rPr>
              <w:t>积极心理学与快乐理论</w:t>
            </w:r>
          </w:p>
        </w:tc>
        <w:tc>
          <w:tcPr>
            <w:tcW w:w="623" w:type="dxa"/>
            <w:vAlign w:val="center"/>
          </w:tcPr>
          <w:p w:rsidR="00002889" w:rsidRDefault="00002889" w:rsidP="00002889">
            <w:pPr>
              <w:spacing w:line="0" w:lineRule="atLeast"/>
              <w:jc w:val="center"/>
              <w:rPr>
                <w:rFonts w:ascii="SimSun" w:hAnsi="SimSun" w:hint="eastAsia"/>
                <w:szCs w:val="21"/>
                <w:lang w:eastAsia="zh-TW"/>
              </w:rPr>
            </w:pPr>
            <w:r>
              <w:rPr>
                <w:rFonts w:ascii="SimSun" w:eastAsia="SimSun" w:hAnsi="SimSun" w:hint="eastAsia"/>
                <w:szCs w:val="21"/>
                <w:lang w:eastAsia="zh-TW"/>
              </w:rPr>
              <w:t>2</w:t>
            </w:r>
          </w:p>
        </w:tc>
        <w:tc>
          <w:tcPr>
            <w:tcW w:w="4777" w:type="dxa"/>
            <w:gridSpan w:val="3"/>
            <w:vAlign w:val="center"/>
          </w:tcPr>
          <w:p w:rsidR="00002889" w:rsidRDefault="00002889" w:rsidP="00002889">
            <w:pPr>
              <w:rPr>
                <w:rFonts w:ascii="PMingLiU" w:hAnsi="PMingLiU"/>
                <w:szCs w:val="21"/>
                <w:lang w:eastAsia="zh-CN"/>
              </w:rPr>
            </w:pPr>
            <w:r>
              <w:rPr>
                <w:rFonts w:ascii="PMingLiU" w:eastAsia="SimSun" w:hAnsi="PMingLiU" w:hint="eastAsia"/>
                <w:szCs w:val="21"/>
                <w:lang w:eastAsia="zh-CN"/>
              </w:rPr>
              <w:t>重点：</w:t>
            </w:r>
            <w:r>
              <w:rPr>
                <w:rFonts w:ascii="PMingLiU" w:eastAsia="SimSun" w:hAnsi="PMingLiU" w:hint="eastAsia"/>
                <w:lang w:eastAsia="zh-CN"/>
              </w:rPr>
              <w:t>了解积极心理学与快乐理论</w:t>
            </w:r>
            <w:r>
              <w:rPr>
                <w:rFonts w:ascii="PMingLiU" w:eastAsia="SimSun" w:hAnsi="PMingLiU" w:hint="eastAsia"/>
                <w:szCs w:val="21"/>
                <w:lang w:eastAsia="zh-CN"/>
              </w:rPr>
              <w:t>的指导思想及其条件。</w:t>
            </w:r>
          </w:p>
          <w:p w:rsidR="00002889" w:rsidRDefault="00002889" w:rsidP="00002889">
            <w:pPr>
              <w:spacing w:line="0" w:lineRule="atLeast"/>
              <w:rPr>
                <w:rFonts w:ascii="SimSun" w:eastAsia="SimSun" w:hAnsi="SimSun"/>
                <w:szCs w:val="21"/>
                <w:lang w:eastAsia="zh-CN"/>
              </w:rPr>
            </w:pPr>
            <w:r>
              <w:rPr>
                <w:rFonts w:ascii="PMingLiU" w:eastAsia="SimSun" w:hAnsi="PMingLiU" w:hint="eastAsia"/>
                <w:szCs w:val="21"/>
                <w:lang w:eastAsia="zh-CN"/>
              </w:rPr>
              <w:t>难点：如何把握积极心理学与快乐理论的规律性。</w:t>
            </w:r>
          </w:p>
        </w:tc>
        <w:tc>
          <w:tcPr>
            <w:tcW w:w="532" w:type="dxa"/>
            <w:gridSpan w:val="2"/>
            <w:vAlign w:val="center"/>
          </w:tcPr>
          <w:p w:rsidR="00002889" w:rsidRDefault="00002889" w:rsidP="00002889">
            <w:pPr>
              <w:spacing w:line="0" w:lineRule="atLeast"/>
              <w:rPr>
                <w:rFonts w:ascii="SimSun" w:eastAsia="SimSun" w:hAnsi="SimSun"/>
                <w:szCs w:val="21"/>
              </w:rPr>
            </w:pPr>
            <w:r>
              <w:rPr>
                <w:rFonts w:ascii="PMingLiU" w:eastAsia="SimSun" w:hAnsi="PMingLiU" w:hint="eastAsia"/>
                <w:szCs w:val="21"/>
              </w:rPr>
              <w:t>课堂授课</w:t>
            </w:r>
          </w:p>
        </w:tc>
        <w:tc>
          <w:tcPr>
            <w:tcW w:w="1093" w:type="dxa"/>
            <w:vAlign w:val="center"/>
          </w:tcPr>
          <w:p w:rsidR="00002889" w:rsidRDefault="00002889" w:rsidP="00002889">
            <w:pPr>
              <w:spacing w:line="0" w:lineRule="atLeast"/>
              <w:rPr>
                <w:rFonts w:ascii="SimSun" w:eastAsia="SimSun" w:hAnsi="SimSun"/>
                <w:szCs w:val="21"/>
              </w:rPr>
            </w:pPr>
          </w:p>
        </w:tc>
      </w:tr>
      <w:tr w:rsidR="00002889" w:rsidRPr="00AF342D" w:rsidTr="00631FA7">
        <w:trPr>
          <w:trHeight w:val="340"/>
          <w:jc w:val="center"/>
        </w:trPr>
        <w:tc>
          <w:tcPr>
            <w:tcW w:w="648" w:type="dxa"/>
            <w:vAlign w:val="center"/>
          </w:tcPr>
          <w:p w:rsidR="00002889" w:rsidRDefault="00002889" w:rsidP="00002889">
            <w:pPr>
              <w:jc w:val="center"/>
              <w:rPr>
                <w:rFonts w:ascii="SimSun" w:eastAsia="SimSun" w:hAnsi="SimSun"/>
                <w:szCs w:val="21"/>
              </w:rPr>
            </w:pPr>
            <w:r>
              <w:rPr>
                <w:rFonts w:ascii="SimSun" w:eastAsia="SimSun" w:hAnsi="SimSun" w:hint="eastAsia"/>
                <w:szCs w:val="21"/>
              </w:rPr>
              <w:t>2</w:t>
            </w:r>
          </w:p>
        </w:tc>
        <w:tc>
          <w:tcPr>
            <w:tcW w:w="1728" w:type="dxa"/>
            <w:gridSpan w:val="2"/>
            <w:vAlign w:val="center"/>
          </w:tcPr>
          <w:p w:rsidR="00002889" w:rsidRDefault="00002889" w:rsidP="00002889">
            <w:pPr>
              <w:spacing w:line="0" w:lineRule="atLeast"/>
              <w:rPr>
                <w:rFonts w:ascii="SimSun" w:eastAsia="SimSun" w:hAnsi="SimSun"/>
                <w:szCs w:val="21"/>
              </w:rPr>
            </w:pPr>
            <w:r>
              <w:rPr>
                <w:rFonts w:ascii="SimSun" w:eastAsia="SimSun" w:hAnsi="SimSun" w:hint="eastAsia"/>
                <w:szCs w:val="21"/>
              </w:rPr>
              <w:t>正向心理学</w:t>
            </w:r>
          </w:p>
          <w:p w:rsidR="00002889" w:rsidRDefault="00002889" w:rsidP="00002889">
            <w:pPr>
              <w:spacing w:line="0" w:lineRule="atLeast"/>
              <w:rPr>
                <w:rFonts w:ascii="SimSun" w:eastAsia="SimSun" w:hAnsi="SimSun"/>
                <w:szCs w:val="21"/>
              </w:rPr>
            </w:pPr>
          </w:p>
        </w:tc>
        <w:tc>
          <w:tcPr>
            <w:tcW w:w="623" w:type="dxa"/>
            <w:vAlign w:val="center"/>
          </w:tcPr>
          <w:p w:rsidR="00002889" w:rsidRDefault="00002889" w:rsidP="00002889">
            <w:pPr>
              <w:spacing w:line="0" w:lineRule="atLeast"/>
              <w:jc w:val="center"/>
              <w:rPr>
                <w:rFonts w:ascii="SimSun" w:eastAsia="SimSun" w:hAnsi="SimSun"/>
                <w:szCs w:val="21"/>
              </w:rPr>
            </w:pPr>
            <w:r>
              <w:rPr>
                <w:rFonts w:ascii="SimSun" w:eastAsia="SimSun" w:hAnsi="SimSun" w:hint="eastAsia"/>
                <w:szCs w:val="21"/>
                <w:lang w:eastAsia="zh-TW"/>
              </w:rPr>
              <w:t>2</w:t>
            </w:r>
          </w:p>
        </w:tc>
        <w:tc>
          <w:tcPr>
            <w:tcW w:w="4777" w:type="dxa"/>
            <w:gridSpan w:val="3"/>
            <w:vAlign w:val="center"/>
          </w:tcPr>
          <w:p w:rsidR="00002889" w:rsidRDefault="00002889" w:rsidP="00002889">
            <w:pPr>
              <w:rPr>
                <w:rFonts w:ascii="PMingLiU" w:hAnsi="PMingLiU"/>
                <w:szCs w:val="21"/>
                <w:lang w:eastAsia="zh-CN"/>
              </w:rPr>
            </w:pPr>
            <w:r>
              <w:rPr>
                <w:rFonts w:ascii="PMingLiU" w:eastAsia="SimSun" w:hAnsi="PMingLiU" w:hint="eastAsia"/>
                <w:szCs w:val="21"/>
                <w:lang w:eastAsia="zh-CN"/>
              </w:rPr>
              <w:t>重点：</w:t>
            </w:r>
            <w:r>
              <w:rPr>
                <w:rFonts w:ascii="PMingLiU" w:eastAsia="SimSun" w:hAnsi="PMingLiU" w:hint="eastAsia"/>
                <w:lang w:eastAsia="zh-CN"/>
              </w:rPr>
              <w:t>了解正向心理学</w:t>
            </w:r>
            <w:r>
              <w:rPr>
                <w:rFonts w:ascii="PMingLiU" w:eastAsia="SimSun" w:hAnsi="PMingLiU" w:hint="eastAsia"/>
                <w:szCs w:val="21"/>
                <w:lang w:eastAsia="zh-CN"/>
              </w:rPr>
              <w:t>的指导思想及其条件。</w:t>
            </w:r>
          </w:p>
          <w:p w:rsidR="00002889" w:rsidRDefault="00002889" w:rsidP="00002889">
            <w:pPr>
              <w:spacing w:line="0" w:lineRule="atLeast"/>
              <w:rPr>
                <w:rFonts w:ascii="SimSun" w:eastAsia="SimSun" w:hAnsi="SimSun"/>
                <w:szCs w:val="21"/>
                <w:lang w:eastAsia="zh-CN"/>
              </w:rPr>
            </w:pPr>
            <w:r>
              <w:rPr>
                <w:rFonts w:ascii="PMingLiU" w:eastAsia="SimSun" w:hAnsi="PMingLiU" w:hint="eastAsia"/>
                <w:szCs w:val="21"/>
                <w:lang w:eastAsia="zh-CN"/>
              </w:rPr>
              <w:t>难点：如何把握正向心理学的规律性。</w:t>
            </w:r>
          </w:p>
        </w:tc>
        <w:tc>
          <w:tcPr>
            <w:tcW w:w="532" w:type="dxa"/>
            <w:gridSpan w:val="2"/>
            <w:vAlign w:val="center"/>
          </w:tcPr>
          <w:p w:rsidR="00002889" w:rsidRDefault="00002889" w:rsidP="00002889">
            <w:pPr>
              <w:spacing w:line="0" w:lineRule="atLeast"/>
              <w:rPr>
                <w:rFonts w:ascii="SimSun" w:eastAsia="SimSun" w:hAnsi="SimSun"/>
                <w:szCs w:val="21"/>
              </w:rPr>
            </w:pPr>
            <w:r>
              <w:rPr>
                <w:rFonts w:ascii="PMingLiU" w:eastAsia="SimSun" w:hAnsi="PMingLiU" w:hint="eastAsia"/>
                <w:szCs w:val="21"/>
              </w:rPr>
              <w:t>课堂授课</w:t>
            </w:r>
          </w:p>
        </w:tc>
        <w:tc>
          <w:tcPr>
            <w:tcW w:w="1093" w:type="dxa"/>
            <w:vAlign w:val="center"/>
          </w:tcPr>
          <w:p w:rsidR="00002889" w:rsidRDefault="00002889" w:rsidP="00002889">
            <w:pPr>
              <w:spacing w:line="0" w:lineRule="atLeast"/>
              <w:rPr>
                <w:rFonts w:ascii="SimSun" w:eastAsia="SimSun" w:hAnsi="SimSun"/>
                <w:szCs w:val="21"/>
              </w:rPr>
            </w:pPr>
          </w:p>
        </w:tc>
      </w:tr>
      <w:tr w:rsidR="00002889" w:rsidRPr="00AF342D" w:rsidTr="00631FA7">
        <w:trPr>
          <w:trHeight w:val="340"/>
          <w:jc w:val="center"/>
        </w:trPr>
        <w:tc>
          <w:tcPr>
            <w:tcW w:w="648" w:type="dxa"/>
            <w:vAlign w:val="center"/>
          </w:tcPr>
          <w:p w:rsidR="00002889" w:rsidRDefault="00002889" w:rsidP="00002889">
            <w:pPr>
              <w:jc w:val="center"/>
              <w:rPr>
                <w:rFonts w:ascii="SimSun" w:eastAsia="SimSun" w:hAnsi="SimSun"/>
                <w:szCs w:val="21"/>
              </w:rPr>
            </w:pPr>
            <w:r>
              <w:rPr>
                <w:rFonts w:ascii="SimSun" w:eastAsia="SimSun" w:hAnsi="SimSun" w:hint="eastAsia"/>
                <w:szCs w:val="21"/>
              </w:rPr>
              <w:t>3</w:t>
            </w:r>
          </w:p>
        </w:tc>
        <w:tc>
          <w:tcPr>
            <w:tcW w:w="1728" w:type="dxa"/>
            <w:gridSpan w:val="2"/>
            <w:vAlign w:val="center"/>
          </w:tcPr>
          <w:p w:rsidR="00002889" w:rsidRDefault="00002889" w:rsidP="00002889">
            <w:pPr>
              <w:spacing w:line="0" w:lineRule="atLeast"/>
              <w:rPr>
                <w:rFonts w:ascii="SimSun" w:eastAsia="SimSun" w:hAnsi="SimSun"/>
                <w:szCs w:val="21"/>
              </w:rPr>
            </w:pPr>
            <w:r>
              <w:rPr>
                <w:rFonts w:ascii="SimSun" w:eastAsia="SimSun" w:hAnsi="SimSun" w:hint="eastAsia"/>
                <w:szCs w:val="21"/>
              </w:rPr>
              <w:t>成功总裁必备的资本</w:t>
            </w:r>
          </w:p>
        </w:tc>
        <w:tc>
          <w:tcPr>
            <w:tcW w:w="623" w:type="dxa"/>
            <w:vAlign w:val="center"/>
          </w:tcPr>
          <w:p w:rsidR="00002889" w:rsidRDefault="00002889" w:rsidP="00002889">
            <w:pPr>
              <w:spacing w:line="0" w:lineRule="atLeast"/>
              <w:jc w:val="center"/>
              <w:rPr>
                <w:rFonts w:ascii="SimSun" w:eastAsia="SimSun" w:hAnsi="SimSun"/>
                <w:szCs w:val="21"/>
              </w:rPr>
            </w:pPr>
            <w:r>
              <w:rPr>
                <w:rFonts w:ascii="SimSun" w:eastAsia="SimSun" w:hAnsi="SimSun" w:hint="eastAsia"/>
                <w:szCs w:val="21"/>
                <w:lang w:eastAsia="zh-TW"/>
              </w:rPr>
              <w:t>2</w:t>
            </w:r>
          </w:p>
        </w:tc>
        <w:tc>
          <w:tcPr>
            <w:tcW w:w="4777" w:type="dxa"/>
            <w:gridSpan w:val="3"/>
            <w:vAlign w:val="center"/>
          </w:tcPr>
          <w:p w:rsidR="00002889" w:rsidRDefault="00002889" w:rsidP="00002889">
            <w:pPr>
              <w:rPr>
                <w:rFonts w:ascii="PMingLiU" w:hAnsi="PMingLiU"/>
                <w:szCs w:val="21"/>
                <w:lang w:eastAsia="zh-CN"/>
              </w:rPr>
            </w:pPr>
            <w:r>
              <w:rPr>
                <w:rFonts w:ascii="PMingLiU" w:eastAsia="SimSun" w:hAnsi="PMingLiU" w:hint="eastAsia"/>
                <w:szCs w:val="21"/>
                <w:lang w:eastAsia="zh-CN"/>
              </w:rPr>
              <w:t>重点：</w:t>
            </w:r>
            <w:r>
              <w:rPr>
                <w:rFonts w:ascii="PMingLiU" w:eastAsia="SimSun" w:hAnsi="PMingLiU" w:hint="eastAsia"/>
                <w:lang w:eastAsia="zh-CN"/>
              </w:rPr>
              <w:t>了解成功总裁必备的资本</w:t>
            </w:r>
            <w:r>
              <w:rPr>
                <w:rFonts w:ascii="PMingLiU" w:eastAsia="SimSun" w:hAnsi="PMingLiU" w:hint="eastAsia"/>
                <w:szCs w:val="21"/>
                <w:lang w:eastAsia="zh-CN"/>
              </w:rPr>
              <w:t>的指导思想及其条件。</w:t>
            </w:r>
          </w:p>
          <w:p w:rsidR="00002889" w:rsidRDefault="00002889" w:rsidP="00002889">
            <w:pPr>
              <w:spacing w:line="0" w:lineRule="atLeast"/>
              <w:rPr>
                <w:rFonts w:ascii="PMingLiU" w:hAnsi="PMingLiU"/>
                <w:szCs w:val="21"/>
                <w:lang w:eastAsia="zh-CN"/>
              </w:rPr>
            </w:pPr>
            <w:r>
              <w:rPr>
                <w:rFonts w:ascii="PMingLiU" w:eastAsia="SimSun" w:hAnsi="PMingLiU" w:hint="eastAsia"/>
                <w:szCs w:val="21"/>
                <w:lang w:eastAsia="zh-CN"/>
              </w:rPr>
              <w:t>难点：如何把握成功总裁必备的资本的规律性。</w:t>
            </w:r>
          </w:p>
        </w:tc>
        <w:tc>
          <w:tcPr>
            <w:tcW w:w="532" w:type="dxa"/>
            <w:gridSpan w:val="2"/>
            <w:vAlign w:val="center"/>
          </w:tcPr>
          <w:p w:rsidR="00002889" w:rsidRDefault="00002889" w:rsidP="00002889">
            <w:pPr>
              <w:spacing w:line="0" w:lineRule="atLeast"/>
              <w:rPr>
                <w:rFonts w:ascii="SimSun" w:eastAsia="SimSun" w:hAnsi="SimSun"/>
                <w:szCs w:val="21"/>
              </w:rPr>
            </w:pPr>
            <w:r>
              <w:rPr>
                <w:rFonts w:ascii="PMingLiU" w:eastAsia="SimSun" w:hAnsi="PMingLiU" w:hint="eastAsia"/>
                <w:szCs w:val="21"/>
              </w:rPr>
              <w:t>课堂授课</w:t>
            </w:r>
          </w:p>
        </w:tc>
        <w:tc>
          <w:tcPr>
            <w:tcW w:w="1093" w:type="dxa"/>
            <w:vAlign w:val="center"/>
          </w:tcPr>
          <w:p w:rsidR="00002889" w:rsidRDefault="00002889" w:rsidP="00002889">
            <w:pPr>
              <w:spacing w:line="0" w:lineRule="atLeast"/>
              <w:rPr>
                <w:rFonts w:ascii="SimSun" w:eastAsia="SimSun" w:hAnsi="SimSun"/>
                <w:szCs w:val="21"/>
                <w:lang w:eastAsia="zh-CN"/>
              </w:rPr>
            </w:pPr>
            <w:r>
              <w:rPr>
                <w:rFonts w:ascii="SimSun" w:eastAsia="SimSun" w:hAnsi="SimSun" w:hint="eastAsia"/>
                <w:szCs w:val="21"/>
                <w:lang w:eastAsia="zh-CN"/>
              </w:rPr>
              <w:t>叙述成功总裁必备的资本的特点。</w:t>
            </w:r>
          </w:p>
        </w:tc>
      </w:tr>
      <w:tr w:rsidR="00002889" w:rsidRPr="00AF342D" w:rsidTr="00631FA7">
        <w:trPr>
          <w:trHeight w:val="340"/>
          <w:jc w:val="center"/>
        </w:trPr>
        <w:tc>
          <w:tcPr>
            <w:tcW w:w="648" w:type="dxa"/>
            <w:vAlign w:val="center"/>
          </w:tcPr>
          <w:p w:rsidR="00002889" w:rsidRDefault="00002889" w:rsidP="00002889">
            <w:pPr>
              <w:jc w:val="center"/>
              <w:rPr>
                <w:rFonts w:ascii="SimSun" w:eastAsia="SimSun" w:hAnsi="SimSun"/>
                <w:szCs w:val="21"/>
              </w:rPr>
            </w:pPr>
            <w:r>
              <w:rPr>
                <w:rFonts w:ascii="SimSun" w:eastAsia="SimSun" w:hAnsi="SimSun" w:hint="eastAsia"/>
                <w:szCs w:val="21"/>
              </w:rPr>
              <w:t>4</w:t>
            </w:r>
          </w:p>
        </w:tc>
        <w:tc>
          <w:tcPr>
            <w:tcW w:w="1728" w:type="dxa"/>
            <w:gridSpan w:val="2"/>
            <w:vAlign w:val="center"/>
          </w:tcPr>
          <w:p w:rsidR="00002889" w:rsidRDefault="00002889" w:rsidP="00002889">
            <w:pPr>
              <w:spacing w:line="0" w:lineRule="atLeast"/>
              <w:rPr>
                <w:rFonts w:ascii="SimSun" w:eastAsia="SimSun" w:hAnsi="SimSun"/>
                <w:szCs w:val="21"/>
              </w:rPr>
            </w:pPr>
            <w:r>
              <w:rPr>
                <w:rFonts w:ascii="SimSun" w:eastAsia="SimSun" w:hAnsi="SimSun" w:hint="eastAsia"/>
                <w:szCs w:val="21"/>
              </w:rPr>
              <w:t>品味人生</w:t>
            </w:r>
          </w:p>
        </w:tc>
        <w:tc>
          <w:tcPr>
            <w:tcW w:w="623" w:type="dxa"/>
            <w:vAlign w:val="center"/>
          </w:tcPr>
          <w:p w:rsidR="00002889" w:rsidRDefault="00002889" w:rsidP="00002889">
            <w:pPr>
              <w:spacing w:line="0" w:lineRule="atLeast"/>
              <w:jc w:val="center"/>
              <w:rPr>
                <w:rFonts w:ascii="SimSun" w:eastAsia="SimSun" w:hAnsi="SimSun"/>
                <w:szCs w:val="21"/>
              </w:rPr>
            </w:pPr>
            <w:r>
              <w:rPr>
                <w:rFonts w:ascii="SimSun" w:eastAsia="SimSun" w:hAnsi="SimSun" w:hint="eastAsia"/>
                <w:szCs w:val="21"/>
                <w:lang w:eastAsia="zh-TW"/>
              </w:rPr>
              <w:t>2</w:t>
            </w:r>
          </w:p>
        </w:tc>
        <w:tc>
          <w:tcPr>
            <w:tcW w:w="4777" w:type="dxa"/>
            <w:gridSpan w:val="3"/>
            <w:vAlign w:val="center"/>
          </w:tcPr>
          <w:p w:rsidR="00002889" w:rsidRDefault="00002889" w:rsidP="00002889">
            <w:pPr>
              <w:rPr>
                <w:rFonts w:ascii="PMingLiU" w:hAnsi="PMingLiU"/>
                <w:szCs w:val="21"/>
                <w:lang w:eastAsia="zh-CN"/>
              </w:rPr>
            </w:pPr>
            <w:r>
              <w:rPr>
                <w:rFonts w:ascii="PMingLiU" w:eastAsia="SimSun" w:hAnsi="PMingLiU" w:hint="eastAsia"/>
                <w:szCs w:val="21"/>
                <w:lang w:eastAsia="zh-CN"/>
              </w:rPr>
              <w:t>重点：</w:t>
            </w:r>
            <w:r>
              <w:rPr>
                <w:rFonts w:ascii="PMingLiU" w:eastAsia="SimSun" w:hAnsi="PMingLiU" w:hint="eastAsia"/>
                <w:lang w:eastAsia="zh-CN"/>
              </w:rPr>
              <w:t>了解品味人生</w:t>
            </w:r>
            <w:r>
              <w:rPr>
                <w:rFonts w:ascii="PMingLiU" w:eastAsia="SimSun" w:hAnsi="PMingLiU" w:hint="eastAsia"/>
                <w:szCs w:val="21"/>
                <w:lang w:eastAsia="zh-CN"/>
              </w:rPr>
              <w:t>的指导思想及其条件。</w:t>
            </w:r>
          </w:p>
          <w:p w:rsidR="00002889" w:rsidRDefault="00002889" w:rsidP="00002889">
            <w:pPr>
              <w:spacing w:line="0" w:lineRule="atLeast"/>
              <w:rPr>
                <w:rFonts w:ascii="SimSun" w:eastAsia="SimSun" w:hAnsi="SimSun"/>
                <w:szCs w:val="21"/>
                <w:lang w:eastAsia="zh-CN"/>
              </w:rPr>
            </w:pPr>
            <w:r>
              <w:rPr>
                <w:rFonts w:ascii="PMingLiU" w:eastAsia="SimSun" w:hAnsi="PMingLiU" w:hint="eastAsia"/>
                <w:szCs w:val="21"/>
                <w:lang w:eastAsia="zh-CN"/>
              </w:rPr>
              <w:t>难点：如何把握品味人生的规律性。</w:t>
            </w:r>
          </w:p>
        </w:tc>
        <w:tc>
          <w:tcPr>
            <w:tcW w:w="532" w:type="dxa"/>
            <w:gridSpan w:val="2"/>
            <w:vAlign w:val="center"/>
          </w:tcPr>
          <w:p w:rsidR="00002889" w:rsidRDefault="00002889" w:rsidP="00002889">
            <w:pPr>
              <w:spacing w:line="0" w:lineRule="atLeast"/>
              <w:rPr>
                <w:rFonts w:ascii="SimSun" w:eastAsia="SimSun" w:hAnsi="SimSun"/>
                <w:szCs w:val="21"/>
              </w:rPr>
            </w:pPr>
            <w:r>
              <w:rPr>
                <w:rFonts w:ascii="PMingLiU" w:eastAsia="SimSun" w:hAnsi="PMingLiU" w:hint="eastAsia"/>
                <w:szCs w:val="21"/>
              </w:rPr>
              <w:t>课堂授课</w:t>
            </w:r>
          </w:p>
        </w:tc>
        <w:tc>
          <w:tcPr>
            <w:tcW w:w="1093" w:type="dxa"/>
            <w:vAlign w:val="center"/>
          </w:tcPr>
          <w:p w:rsidR="00002889" w:rsidRDefault="00002889" w:rsidP="00002889">
            <w:pPr>
              <w:spacing w:line="0" w:lineRule="atLeast"/>
              <w:rPr>
                <w:rFonts w:ascii="SimSun" w:eastAsia="SimSun" w:hAnsi="SimSun"/>
                <w:szCs w:val="21"/>
              </w:rPr>
            </w:pPr>
          </w:p>
        </w:tc>
      </w:tr>
      <w:tr w:rsidR="00002889" w:rsidRPr="00AF342D" w:rsidTr="00631FA7">
        <w:trPr>
          <w:trHeight w:val="340"/>
          <w:jc w:val="center"/>
        </w:trPr>
        <w:tc>
          <w:tcPr>
            <w:tcW w:w="648" w:type="dxa"/>
            <w:tcBorders>
              <w:bottom w:val="single" w:sz="4" w:space="0" w:color="auto"/>
            </w:tcBorders>
            <w:vAlign w:val="center"/>
          </w:tcPr>
          <w:p w:rsidR="00002889" w:rsidRDefault="00002889" w:rsidP="00002889">
            <w:pPr>
              <w:jc w:val="center"/>
              <w:rPr>
                <w:rFonts w:ascii="SimSun" w:eastAsia="SimSun" w:hAnsi="SimSun"/>
                <w:szCs w:val="21"/>
              </w:rPr>
            </w:pPr>
            <w:r>
              <w:rPr>
                <w:rFonts w:ascii="SimSun" w:eastAsia="SimSun" w:hAnsi="SimSun" w:hint="eastAsia"/>
                <w:szCs w:val="21"/>
              </w:rPr>
              <w:t>5</w:t>
            </w:r>
          </w:p>
        </w:tc>
        <w:tc>
          <w:tcPr>
            <w:tcW w:w="1728" w:type="dxa"/>
            <w:gridSpan w:val="2"/>
            <w:tcBorders>
              <w:bottom w:val="single" w:sz="4" w:space="0" w:color="auto"/>
            </w:tcBorders>
            <w:vAlign w:val="center"/>
          </w:tcPr>
          <w:p w:rsidR="00002889" w:rsidRDefault="00002889" w:rsidP="00002889">
            <w:pPr>
              <w:spacing w:line="0" w:lineRule="atLeast"/>
              <w:rPr>
                <w:rFonts w:ascii="SimSun" w:eastAsia="SimSun" w:hAnsi="SimSun"/>
                <w:szCs w:val="21"/>
              </w:rPr>
            </w:pPr>
            <w:r>
              <w:rPr>
                <w:rFonts w:ascii="SimSun" w:eastAsia="SimSun" w:hAnsi="SimSun" w:hint="eastAsia"/>
                <w:szCs w:val="21"/>
              </w:rPr>
              <w:t>感恩的定义</w:t>
            </w:r>
          </w:p>
        </w:tc>
        <w:tc>
          <w:tcPr>
            <w:tcW w:w="623" w:type="dxa"/>
            <w:tcBorders>
              <w:bottom w:val="single" w:sz="4" w:space="0" w:color="auto"/>
            </w:tcBorders>
            <w:vAlign w:val="center"/>
          </w:tcPr>
          <w:p w:rsidR="00002889" w:rsidRDefault="00002889" w:rsidP="00002889">
            <w:pPr>
              <w:spacing w:line="0" w:lineRule="atLeast"/>
              <w:jc w:val="center"/>
              <w:rPr>
                <w:rFonts w:ascii="SimSun" w:eastAsia="SimSun" w:hAnsi="SimSun"/>
                <w:szCs w:val="21"/>
              </w:rPr>
            </w:pPr>
            <w:r>
              <w:rPr>
                <w:rFonts w:ascii="SimSun" w:eastAsia="SimSun" w:hAnsi="SimSun" w:hint="eastAsia"/>
                <w:szCs w:val="21"/>
                <w:lang w:eastAsia="zh-TW"/>
              </w:rPr>
              <w:t>2</w:t>
            </w:r>
          </w:p>
        </w:tc>
        <w:tc>
          <w:tcPr>
            <w:tcW w:w="4777" w:type="dxa"/>
            <w:gridSpan w:val="3"/>
            <w:tcBorders>
              <w:bottom w:val="single" w:sz="4" w:space="0" w:color="auto"/>
            </w:tcBorders>
            <w:vAlign w:val="center"/>
          </w:tcPr>
          <w:p w:rsidR="00002889" w:rsidRDefault="00002889" w:rsidP="00002889">
            <w:pPr>
              <w:rPr>
                <w:rFonts w:ascii="PMingLiU" w:hAnsi="PMingLiU"/>
                <w:szCs w:val="21"/>
                <w:lang w:eastAsia="zh-CN"/>
              </w:rPr>
            </w:pPr>
            <w:r>
              <w:rPr>
                <w:rFonts w:ascii="PMingLiU" w:eastAsia="SimSun" w:hAnsi="PMingLiU" w:hint="eastAsia"/>
                <w:szCs w:val="21"/>
                <w:lang w:eastAsia="zh-CN"/>
              </w:rPr>
              <w:t>重点：</w:t>
            </w:r>
            <w:r>
              <w:rPr>
                <w:rFonts w:ascii="PMingLiU" w:eastAsia="SimSun" w:hAnsi="PMingLiU" w:hint="eastAsia"/>
                <w:lang w:eastAsia="zh-CN"/>
              </w:rPr>
              <w:t>了解感恩的定义</w:t>
            </w:r>
            <w:r>
              <w:rPr>
                <w:rFonts w:ascii="PMingLiU" w:eastAsia="SimSun" w:hAnsi="PMingLiU" w:hint="eastAsia"/>
                <w:szCs w:val="21"/>
                <w:lang w:eastAsia="zh-CN"/>
              </w:rPr>
              <w:t>的指导思想及其条件。</w:t>
            </w:r>
          </w:p>
          <w:p w:rsidR="00002889" w:rsidRDefault="00002889" w:rsidP="00002889">
            <w:pPr>
              <w:spacing w:line="0" w:lineRule="atLeast"/>
              <w:rPr>
                <w:rFonts w:ascii="SimSun" w:eastAsia="SimSun" w:hAnsi="SimSun"/>
                <w:szCs w:val="21"/>
                <w:lang w:eastAsia="zh-CN"/>
              </w:rPr>
            </w:pPr>
            <w:r>
              <w:rPr>
                <w:rFonts w:ascii="PMingLiU" w:eastAsia="SimSun" w:hAnsi="PMingLiU" w:hint="eastAsia"/>
                <w:szCs w:val="21"/>
                <w:lang w:eastAsia="zh-CN"/>
              </w:rPr>
              <w:t>难点：如何把握感恩的定义的规律性。</w:t>
            </w:r>
          </w:p>
        </w:tc>
        <w:tc>
          <w:tcPr>
            <w:tcW w:w="532" w:type="dxa"/>
            <w:gridSpan w:val="2"/>
            <w:tcBorders>
              <w:bottom w:val="single" w:sz="4" w:space="0" w:color="auto"/>
            </w:tcBorders>
            <w:vAlign w:val="center"/>
          </w:tcPr>
          <w:p w:rsidR="00002889" w:rsidRDefault="00002889" w:rsidP="00002889">
            <w:pPr>
              <w:spacing w:line="0" w:lineRule="atLeast"/>
              <w:rPr>
                <w:rFonts w:ascii="SimSun" w:eastAsia="SimSun" w:hAnsi="SimSun"/>
                <w:szCs w:val="21"/>
              </w:rPr>
            </w:pPr>
            <w:r>
              <w:rPr>
                <w:rFonts w:ascii="PMingLiU" w:eastAsia="SimSun" w:hAnsi="PMingLiU" w:hint="eastAsia"/>
                <w:szCs w:val="21"/>
              </w:rPr>
              <w:t>课堂授课</w:t>
            </w:r>
          </w:p>
        </w:tc>
        <w:tc>
          <w:tcPr>
            <w:tcW w:w="1093" w:type="dxa"/>
            <w:tcBorders>
              <w:bottom w:val="single" w:sz="4" w:space="0" w:color="auto"/>
            </w:tcBorders>
            <w:vAlign w:val="center"/>
          </w:tcPr>
          <w:p w:rsidR="00002889" w:rsidRDefault="00002889" w:rsidP="00002889">
            <w:pPr>
              <w:spacing w:line="0" w:lineRule="atLeast"/>
              <w:rPr>
                <w:rFonts w:ascii="SimSun" w:eastAsia="SimSun" w:hAnsi="SimSun"/>
                <w:szCs w:val="21"/>
              </w:rPr>
            </w:pPr>
          </w:p>
        </w:tc>
      </w:tr>
      <w:tr w:rsidR="00002889" w:rsidRPr="00AF342D" w:rsidTr="00631FA7">
        <w:trPr>
          <w:trHeight w:val="340"/>
          <w:jc w:val="center"/>
        </w:trPr>
        <w:tc>
          <w:tcPr>
            <w:tcW w:w="648" w:type="dxa"/>
            <w:tcBorders>
              <w:bottom w:val="single" w:sz="4" w:space="0" w:color="auto"/>
            </w:tcBorders>
            <w:vAlign w:val="center"/>
          </w:tcPr>
          <w:p w:rsidR="00002889" w:rsidRDefault="00002889" w:rsidP="00002889">
            <w:pPr>
              <w:jc w:val="center"/>
              <w:rPr>
                <w:rFonts w:ascii="SimSun" w:eastAsia="SimSun" w:hAnsi="SimSun"/>
                <w:szCs w:val="21"/>
              </w:rPr>
            </w:pPr>
            <w:r>
              <w:rPr>
                <w:rFonts w:ascii="SimSun" w:eastAsia="SimSun" w:hAnsi="SimSun" w:hint="eastAsia"/>
                <w:szCs w:val="21"/>
              </w:rPr>
              <w:t>6</w:t>
            </w:r>
          </w:p>
        </w:tc>
        <w:tc>
          <w:tcPr>
            <w:tcW w:w="1728" w:type="dxa"/>
            <w:gridSpan w:val="2"/>
            <w:tcBorders>
              <w:bottom w:val="single" w:sz="4" w:space="0" w:color="auto"/>
            </w:tcBorders>
            <w:vAlign w:val="center"/>
          </w:tcPr>
          <w:p w:rsidR="00002889" w:rsidRDefault="00002889" w:rsidP="00002889">
            <w:pPr>
              <w:spacing w:line="0" w:lineRule="atLeast"/>
              <w:rPr>
                <w:rFonts w:ascii="SimSun" w:eastAsia="SimSun" w:hAnsi="SimSun"/>
                <w:szCs w:val="21"/>
                <w:lang w:eastAsia="zh-TW"/>
              </w:rPr>
            </w:pPr>
            <w:r>
              <w:rPr>
                <w:rFonts w:ascii="SimSun" w:eastAsia="SimSun" w:hAnsi="SimSun" w:hint="eastAsia"/>
                <w:szCs w:val="21"/>
                <w:lang w:eastAsia="zh-TW"/>
              </w:rPr>
              <w:t>理情治療法之ABCDE模式</w:t>
            </w:r>
          </w:p>
        </w:tc>
        <w:tc>
          <w:tcPr>
            <w:tcW w:w="623" w:type="dxa"/>
            <w:tcBorders>
              <w:bottom w:val="single" w:sz="4" w:space="0" w:color="auto"/>
            </w:tcBorders>
            <w:vAlign w:val="center"/>
          </w:tcPr>
          <w:p w:rsidR="00002889" w:rsidRDefault="00002889" w:rsidP="00002889">
            <w:pPr>
              <w:spacing w:line="0" w:lineRule="atLeast"/>
              <w:jc w:val="center"/>
              <w:rPr>
                <w:rFonts w:ascii="SimSun" w:eastAsia="SimSun" w:hAnsi="SimSun"/>
                <w:szCs w:val="21"/>
              </w:rPr>
            </w:pPr>
            <w:r>
              <w:rPr>
                <w:rFonts w:ascii="SimSun" w:eastAsia="SimSun" w:hAnsi="SimSun" w:hint="eastAsia"/>
                <w:szCs w:val="21"/>
                <w:lang w:eastAsia="zh-TW"/>
              </w:rPr>
              <w:t>2</w:t>
            </w:r>
          </w:p>
        </w:tc>
        <w:tc>
          <w:tcPr>
            <w:tcW w:w="4777" w:type="dxa"/>
            <w:gridSpan w:val="3"/>
            <w:tcBorders>
              <w:bottom w:val="single" w:sz="4" w:space="0" w:color="auto"/>
            </w:tcBorders>
            <w:vAlign w:val="center"/>
          </w:tcPr>
          <w:p w:rsidR="00002889" w:rsidRDefault="00002889" w:rsidP="00002889">
            <w:pPr>
              <w:rPr>
                <w:rFonts w:ascii="PMingLiU" w:hAnsi="PMingLiU"/>
                <w:szCs w:val="21"/>
                <w:lang w:eastAsia="zh-CN"/>
              </w:rPr>
            </w:pPr>
            <w:r>
              <w:rPr>
                <w:rFonts w:ascii="PMingLiU" w:eastAsia="SimSun" w:hAnsi="PMingLiU" w:hint="eastAsia"/>
                <w:szCs w:val="21"/>
                <w:lang w:eastAsia="zh-CN"/>
              </w:rPr>
              <w:t>重点：</w:t>
            </w:r>
            <w:r>
              <w:rPr>
                <w:rFonts w:ascii="PMingLiU" w:eastAsia="SimSun" w:hAnsi="PMingLiU" w:hint="eastAsia"/>
                <w:lang w:eastAsia="zh-CN"/>
              </w:rPr>
              <w:t>了解理情治疗法之</w:t>
            </w:r>
            <w:r>
              <w:rPr>
                <w:rFonts w:ascii="PMingLiU" w:eastAsia="SimSun" w:hAnsi="PMingLiU" w:hint="eastAsia"/>
                <w:lang w:eastAsia="zh-CN"/>
              </w:rPr>
              <w:t>ABCDE</w:t>
            </w:r>
            <w:r>
              <w:rPr>
                <w:rFonts w:ascii="PMingLiU" w:eastAsia="SimSun" w:hAnsi="PMingLiU" w:hint="eastAsia"/>
                <w:lang w:eastAsia="zh-CN"/>
              </w:rPr>
              <w:t>模式</w:t>
            </w:r>
            <w:r>
              <w:rPr>
                <w:rFonts w:ascii="PMingLiU" w:eastAsia="SimSun" w:hAnsi="PMingLiU" w:hint="eastAsia"/>
                <w:szCs w:val="21"/>
                <w:lang w:eastAsia="zh-CN"/>
              </w:rPr>
              <w:t>的指导思想及其条件。</w:t>
            </w:r>
          </w:p>
          <w:p w:rsidR="00002889" w:rsidRDefault="00002889" w:rsidP="00002889">
            <w:pPr>
              <w:spacing w:line="0" w:lineRule="atLeast"/>
              <w:rPr>
                <w:rFonts w:ascii="SimSun" w:eastAsia="SimSun" w:hAnsi="SimSun"/>
                <w:szCs w:val="21"/>
                <w:lang w:eastAsia="zh-CN"/>
              </w:rPr>
            </w:pPr>
            <w:r>
              <w:rPr>
                <w:rFonts w:ascii="PMingLiU" w:eastAsia="SimSun" w:hAnsi="PMingLiU" w:hint="eastAsia"/>
                <w:szCs w:val="21"/>
                <w:lang w:eastAsia="zh-CN"/>
              </w:rPr>
              <w:t>难点：如何把握理情治疗法之</w:t>
            </w:r>
            <w:r>
              <w:rPr>
                <w:rFonts w:ascii="PMingLiU" w:eastAsia="SimSun" w:hAnsi="PMingLiU" w:hint="eastAsia"/>
                <w:szCs w:val="21"/>
                <w:lang w:eastAsia="zh-CN"/>
              </w:rPr>
              <w:t>ABCDE</w:t>
            </w:r>
            <w:r>
              <w:rPr>
                <w:rFonts w:ascii="PMingLiU" w:eastAsia="SimSun" w:hAnsi="PMingLiU" w:hint="eastAsia"/>
                <w:szCs w:val="21"/>
                <w:lang w:eastAsia="zh-CN"/>
              </w:rPr>
              <w:t>模式的规律性。</w:t>
            </w:r>
          </w:p>
        </w:tc>
        <w:tc>
          <w:tcPr>
            <w:tcW w:w="532" w:type="dxa"/>
            <w:gridSpan w:val="2"/>
            <w:tcBorders>
              <w:bottom w:val="single" w:sz="4" w:space="0" w:color="auto"/>
            </w:tcBorders>
            <w:vAlign w:val="center"/>
          </w:tcPr>
          <w:p w:rsidR="00002889" w:rsidRDefault="00002889" w:rsidP="00002889">
            <w:pPr>
              <w:spacing w:line="0" w:lineRule="atLeast"/>
              <w:rPr>
                <w:rFonts w:ascii="SimSun" w:eastAsia="SimSun" w:hAnsi="SimSun"/>
                <w:szCs w:val="21"/>
              </w:rPr>
            </w:pPr>
            <w:r>
              <w:rPr>
                <w:rFonts w:ascii="PMingLiU" w:eastAsia="SimSun" w:hAnsi="PMingLiU" w:hint="eastAsia"/>
                <w:szCs w:val="21"/>
              </w:rPr>
              <w:t>课堂授课</w:t>
            </w:r>
          </w:p>
        </w:tc>
        <w:tc>
          <w:tcPr>
            <w:tcW w:w="1093" w:type="dxa"/>
            <w:tcBorders>
              <w:bottom w:val="single" w:sz="4" w:space="0" w:color="auto"/>
            </w:tcBorders>
            <w:vAlign w:val="center"/>
          </w:tcPr>
          <w:p w:rsidR="00002889" w:rsidRDefault="00002889" w:rsidP="00002889">
            <w:pPr>
              <w:spacing w:line="0" w:lineRule="atLeast"/>
              <w:rPr>
                <w:rFonts w:ascii="SimSun" w:eastAsia="SimSun" w:hAnsi="SimSun"/>
                <w:szCs w:val="21"/>
              </w:rPr>
            </w:pPr>
          </w:p>
        </w:tc>
      </w:tr>
      <w:tr w:rsidR="00002889" w:rsidRPr="00AF342D" w:rsidTr="00631FA7">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002889" w:rsidRDefault="00002889" w:rsidP="00002889">
            <w:pPr>
              <w:jc w:val="center"/>
              <w:rPr>
                <w:rFonts w:ascii="SimSun" w:eastAsia="SimSun" w:hAnsi="SimSun"/>
                <w:szCs w:val="21"/>
              </w:rPr>
            </w:pPr>
            <w:r>
              <w:rPr>
                <w:rFonts w:ascii="SimSun" w:eastAsia="SimSun" w:hAnsi="SimSun" w:hint="eastAsia"/>
                <w:szCs w:val="21"/>
              </w:rPr>
              <w:t>7</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002889" w:rsidRDefault="00002889" w:rsidP="00002889">
            <w:pPr>
              <w:spacing w:line="0" w:lineRule="atLeast"/>
              <w:rPr>
                <w:rFonts w:ascii="SimSun" w:eastAsia="SimSun" w:hAnsi="SimSun"/>
                <w:szCs w:val="21"/>
              </w:rPr>
            </w:pPr>
            <w:r>
              <w:rPr>
                <w:rFonts w:ascii="SimSun" w:eastAsia="SimSun" w:hAnsi="SimSun" w:hint="eastAsia"/>
                <w:szCs w:val="21"/>
              </w:rPr>
              <w:t>幽默</w:t>
            </w:r>
          </w:p>
        </w:tc>
        <w:tc>
          <w:tcPr>
            <w:tcW w:w="623" w:type="dxa"/>
            <w:tcBorders>
              <w:top w:val="single" w:sz="4" w:space="0" w:color="auto"/>
              <w:left w:val="single" w:sz="4" w:space="0" w:color="auto"/>
              <w:bottom w:val="single" w:sz="4" w:space="0" w:color="auto"/>
              <w:right w:val="single" w:sz="4" w:space="0" w:color="auto"/>
            </w:tcBorders>
            <w:vAlign w:val="center"/>
          </w:tcPr>
          <w:p w:rsidR="00002889" w:rsidRDefault="00002889" w:rsidP="00002889">
            <w:pPr>
              <w:spacing w:line="0" w:lineRule="atLeast"/>
              <w:jc w:val="center"/>
              <w:rPr>
                <w:rFonts w:ascii="SimSun" w:eastAsia="SimSun" w:hAnsi="SimSun"/>
                <w:szCs w:val="21"/>
              </w:rPr>
            </w:pPr>
            <w:r>
              <w:rPr>
                <w:rFonts w:ascii="SimSun" w:eastAsia="SimSun" w:hAnsi="SimSun" w:hint="eastAsia"/>
                <w:szCs w:val="21"/>
                <w:lang w:eastAsia="zh-TW"/>
              </w:rPr>
              <w:t>2</w:t>
            </w:r>
          </w:p>
        </w:tc>
        <w:tc>
          <w:tcPr>
            <w:tcW w:w="4777" w:type="dxa"/>
            <w:gridSpan w:val="3"/>
            <w:tcBorders>
              <w:top w:val="single" w:sz="4" w:space="0" w:color="auto"/>
              <w:left w:val="single" w:sz="4" w:space="0" w:color="auto"/>
              <w:bottom w:val="single" w:sz="4" w:space="0" w:color="auto"/>
              <w:right w:val="single" w:sz="4" w:space="0" w:color="auto"/>
            </w:tcBorders>
            <w:vAlign w:val="center"/>
          </w:tcPr>
          <w:p w:rsidR="00002889" w:rsidRDefault="00002889" w:rsidP="00002889">
            <w:pPr>
              <w:rPr>
                <w:rFonts w:ascii="PMingLiU" w:hAnsi="PMingLiU"/>
                <w:szCs w:val="21"/>
                <w:lang w:eastAsia="zh-CN"/>
              </w:rPr>
            </w:pPr>
            <w:r>
              <w:rPr>
                <w:rFonts w:ascii="PMingLiU" w:eastAsia="SimSun" w:hAnsi="PMingLiU" w:hint="eastAsia"/>
                <w:szCs w:val="21"/>
                <w:lang w:eastAsia="zh-CN"/>
              </w:rPr>
              <w:t>重点：</w:t>
            </w:r>
            <w:r>
              <w:rPr>
                <w:rFonts w:ascii="PMingLiU" w:eastAsia="SimSun" w:hAnsi="PMingLiU" w:hint="eastAsia"/>
                <w:lang w:eastAsia="zh-CN"/>
              </w:rPr>
              <w:t>了解幽默</w:t>
            </w:r>
            <w:r>
              <w:rPr>
                <w:rFonts w:ascii="PMingLiU" w:eastAsia="SimSun" w:hAnsi="PMingLiU" w:hint="eastAsia"/>
                <w:szCs w:val="21"/>
                <w:lang w:eastAsia="zh-CN"/>
              </w:rPr>
              <w:t>的指导思想及其条件。</w:t>
            </w:r>
          </w:p>
          <w:p w:rsidR="00002889" w:rsidRDefault="00002889" w:rsidP="00002889">
            <w:pPr>
              <w:spacing w:line="0" w:lineRule="atLeast"/>
              <w:rPr>
                <w:rFonts w:ascii="SimSun" w:eastAsia="SimSun" w:hAnsi="SimSun"/>
                <w:szCs w:val="21"/>
                <w:lang w:eastAsia="zh-CN"/>
              </w:rPr>
            </w:pPr>
            <w:r>
              <w:rPr>
                <w:rFonts w:ascii="PMingLiU" w:eastAsia="SimSun" w:hAnsi="PMingLiU" w:hint="eastAsia"/>
                <w:szCs w:val="21"/>
                <w:lang w:eastAsia="zh-CN"/>
              </w:rPr>
              <w:t>难点：如何把握幽默的规律性。</w:t>
            </w:r>
          </w:p>
        </w:tc>
        <w:tc>
          <w:tcPr>
            <w:tcW w:w="532" w:type="dxa"/>
            <w:gridSpan w:val="2"/>
            <w:tcBorders>
              <w:top w:val="single" w:sz="4" w:space="0" w:color="auto"/>
              <w:left w:val="single" w:sz="4" w:space="0" w:color="auto"/>
              <w:bottom w:val="single" w:sz="4" w:space="0" w:color="auto"/>
              <w:right w:val="single" w:sz="4" w:space="0" w:color="auto"/>
            </w:tcBorders>
            <w:vAlign w:val="center"/>
          </w:tcPr>
          <w:p w:rsidR="00002889" w:rsidRDefault="00002889" w:rsidP="00002889">
            <w:pPr>
              <w:spacing w:line="0" w:lineRule="atLeast"/>
              <w:rPr>
                <w:rFonts w:ascii="SimSun" w:eastAsia="SimSun" w:hAnsi="SimSun"/>
                <w:szCs w:val="21"/>
              </w:rPr>
            </w:pPr>
            <w:r>
              <w:rPr>
                <w:rFonts w:ascii="PMingLiU" w:eastAsia="SimSun" w:hAnsi="PMingLiU" w:hint="eastAsia"/>
                <w:szCs w:val="21"/>
              </w:rPr>
              <w:t>课堂授课</w:t>
            </w:r>
          </w:p>
        </w:tc>
        <w:tc>
          <w:tcPr>
            <w:tcW w:w="1093" w:type="dxa"/>
            <w:tcBorders>
              <w:top w:val="single" w:sz="4" w:space="0" w:color="auto"/>
              <w:left w:val="single" w:sz="4" w:space="0" w:color="auto"/>
              <w:bottom w:val="single" w:sz="4" w:space="0" w:color="auto"/>
              <w:right w:val="single" w:sz="4" w:space="0" w:color="auto"/>
            </w:tcBorders>
            <w:vAlign w:val="center"/>
          </w:tcPr>
          <w:p w:rsidR="00002889" w:rsidRDefault="00002889" w:rsidP="00002889">
            <w:pPr>
              <w:spacing w:line="0" w:lineRule="atLeast"/>
              <w:rPr>
                <w:rFonts w:ascii="SimSun" w:eastAsia="SimSun" w:hAnsi="SimSun"/>
                <w:szCs w:val="21"/>
              </w:rPr>
            </w:pPr>
          </w:p>
        </w:tc>
      </w:tr>
      <w:tr w:rsidR="00002889" w:rsidRPr="00AF342D" w:rsidTr="00631FA7">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002889" w:rsidRDefault="00002889" w:rsidP="00002889">
            <w:pPr>
              <w:jc w:val="center"/>
              <w:rPr>
                <w:rFonts w:ascii="SimSun" w:hAnsi="SimSun" w:hint="eastAsia"/>
                <w:szCs w:val="21"/>
                <w:lang w:eastAsia="zh-TW"/>
              </w:rPr>
            </w:pPr>
            <w:r>
              <w:rPr>
                <w:rFonts w:ascii="SimSun" w:eastAsia="SimSun" w:hAnsi="SimSun" w:hint="eastAsia"/>
                <w:szCs w:val="21"/>
                <w:lang w:eastAsia="zh-TW"/>
              </w:rPr>
              <w:t>8</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002889" w:rsidRDefault="00002889" w:rsidP="00002889">
            <w:pPr>
              <w:spacing w:line="0" w:lineRule="atLeast"/>
              <w:rPr>
                <w:rFonts w:ascii="SimSun" w:eastAsia="SimSun" w:hAnsi="SimSun"/>
                <w:szCs w:val="21"/>
              </w:rPr>
            </w:pPr>
            <w:r>
              <w:rPr>
                <w:rFonts w:ascii="SimSun" w:eastAsia="SimSun" w:hAnsi="SimSun" w:hint="eastAsia"/>
                <w:szCs w:val="21"/>
              </w:rPr>
              <w:t>创造充满趣味的环境</w:t>
            </w:r>
          </w:p>
        </w:tc>
        <w:tc>
          <w:tcPr>
            <w:tcW w:w="623" w:type="dxa"/>
            <w:tcBorders>
              <w:top w:val="single" w:sz="4" w:space="0" w:color="auto"/>
              <w:left w:val="single" w:sz="4" w:space="0" w:color="auto"/>
              <w:bottom w:val="single" w:sz="4" w:space="0" w:color="auto"/>
              <w:right w:val="single" w:sz="4" w:space="0" w:color="auto"/>
            </w:tcBorders>
            <w:vAlign w:val="center"/>
          </w:tcPr>
          <w:p w:rsidR="00002889" w:rsidRDefault="00002889" w:rsidP="00002889">
            <w:pPr>
              <w:spacing w:line="0" w:lineRule="atLeast"/>
              <w:jc w:val="center"/>
              <w:rPr>
                <w:rFonts w:ascii="SimSun" w:eastAsia="SimSun" w:hAnsi="SimSun"/>
                <w:szCs w:val="21"/>
              </w:rPr>
            </w:pPr>
            <w:r>
              <w:rPr>
                <w:rFonts w:ascii="SimSun" w:eastAsia="SimSun" w:hAnsi="SimSun" w:hint="eastAsia"/>
                <w:szCs w:val="21"/>
                <w:lang w:eastAsia="zh-TW"/>
              </w:rPr>
              <w:t>2</w:t>
            </w:r>
          </w:p>
        </w:tc>
        <w:tc>
          <w:tcPr>
            <w:tcW w:w="4777" w:type="dxa"/>
            <w:gridSpan w:val="3"/>
            <w:tcBorders>
              <w:top w:val="single" w:sz="4" w:space="0" w:color="auto"/>
              <w:left w:val="single" w:sz="4" w:space="0" w:color="auto"/>
              <w:bottom w:val="single" w:sz="4" w:space="0" w:color="auto"/>
              <w:right w:val="single" w:sz="4" w:space="0" w:color="auto"/>
            </w:tcBorders>
            <w:vAlign w:val="center"/>
          </w:tcPr>
          <w:p w:rsidR="00002889" w:rsidRDefault="00002889" w:rsidP="00002889">
            <w:pPr>
              <w:rPr>
                <w:rFonts w:ascii="PMingLiU" w:hAnsi="PMingLiU"/>
                <w:szCs w:val="21"/>
                <w:lang w:eastAsia="zh-CN"/>
              </w:rPr>
            </w:pPr>
            <w:r>
              <w:rPr>
                <w:rFonts w:ascii="PMingLiU" w:eastAsia="SimSun" w:hAnsi="PMingLiU" w:hint="eastAsia"/>
                <w:szCs w:val="21"/>
                <w:lang w:eastAsia="zh-CN"/>
              </w:rPr>
              <w:t>重点：</w:t>
            </w:r>
            <w:r>
              <w:rPr>
                <w:rFonts w:ascii="PMingLiU" w:eastAsia="SimSun" w:hAnsi="PMingLiU" w:hint="eastAsia"/>
                <w:lang w:eastAsia="zh-CN"/>
              </w:rPr>
              <w:t>了解创造充满趣味的环境</w:t>
            </w:r>
            <w:r>
              <w:rPr>
                <w:rFonts w:ascii="PMingLiU" w:eastAsia="SimSun" w:hAnsi="PMingLiU" w:hint="eastAsia"/>
                <w:szCs w:val="21"/>
                <w:lang w:eastAsia="zh-CN"/>
              </w:rPr>
              <w:t>的指导思想及其条件。</w:t>
            </w:r>
          </w:p>
          <w:p w:rsidR="00002889" w:rsidRDefault="00002889" w:rsidP="00002889">
            <w:pPr>
              <w:spacing w:line="0" w:lineRule="atLeast"/>
              <w:rPr>
                <w:rFonts w:ascii="SimSun" w:eastAsia="SimSun" w:hAnsi="SimSun"/>
                <w:szCs w:val="21"/>
                <w:lang w:eastAsia="zh-CN"/>
              </w:rPr>
            </w:pPr>
            <w:r>
              <w:rPr>
                <w:rFonts w:ascii="PMingLiU" w:eastAsia="SimSun" w:hAnsi="PMingLiU" w:hint="eastAsia"/>
                <w:szCs w:val="21"/>
                <w:lang w:eastAsia="zh-CN"/>
              </w:rPr>
              <w:t>难点：如何把握创造充满趣味的环境的规律</w:t>
            </w:r>
            <w:r>
              <w:rPr>
                <w:rFonts w:ascii="PMingLiU" w:eastAsia="SimSun" w:hAnsi="PMingLiU" w:hint="eastAsia"/>
                <w:szCs w:val="21"/>
                <w:lang w:eastAsia="zh-CN"/>
              </w:rPr>
              <w:lastRenderedPageBreak/>
              <w:t>性。</w:t>
            </w:r>
          </w:p>
        </w:tc>
        <w:tc>
          <w:tcPr>
            <w:tcW w:w="532" w:type="dxa"/>
            <w:gridSpan w:val="2"/>
            <w:tcBorders>
              <w:top w:val="single" w:sz="4" w:space="0" w:color="auto"/>
              <w:left w:val="single" w:sz="4" w:space="0" w:color="auto"/>
              <w:bottom w:val="single" w:sz="4" w:space="0" w:color="auto"/>
              <w:right w:val="single" w:sz="4" w:space="0" w:color="auto"/>
            </w:tcBorders>
            <w:vAlign w:val="center"/>
          </w:tcPr>
          <w:p w:rsidR="00002889" w:rsidRDefault="00002889" w:rsidP="00002889">
            <w:pPr>
              <w:spacing w:line="0" w:lineRule="atLeast"/>
              <w:rPr>
                <w:rFonts w:ascii="SimSun" w:eastAsia="SimSun" w:hAnsi="SimSun"/>
                <w:szCs w:val="21"/>
              </w:rPr>
            </w:pPr>
            <w:r>
              <w:rPr>
                <w:rFonts w:ascii="PMingLiU" w:eastAsia="SimSun" w:hAnsi="PMingLiU" w:hint="eastAsia"/>
                <w:szCs w:val="21"/>
              </w:rPr>
              <w:lastRenderedPageBreak/>
              <w:t>课堂授课</w:t>
            </w:r>
          </w:p>
        </w:tc>
        <w:tc>
          <w:tcPr>
            <w:tcW w:w="1093" w:type="dxa"/>
            <w:tcBorders>
              <w:top w:val="single" w:sz="4" w:space="0" w:color="auto"/>
              <w:left w:val="single" w:sz="4" w:space="0" w:color="auto"/>
              <w:bottom w:val="single" w:sz="4" w:space="0" w:color="auto"/>
              <w:right w:val="single" w:sz="4" w:space="0" w:color="auto"/>
            </w:tcBorders>
            <w:vAlign w:val="center"/>
          </w:tcPr>
          <w:p w:rsidR="00002889" w:rsidRDefault="00002889" w:rsidP="00002889">
            <w:pPr>
              <w:spacing w:line="0" w:lineRule="atLeast"/>
              <w:rPr>
                <w:rFonts w:ascii="SimSun" w:eastAsia="SimSun" w:hAnsi="SimSun"/>
                <w:szCs w:val="21"/>
                <w:lang w:eastAsia="zh-CN"/>
              </w:rPr>
            </w:pPr>
            <w:r>
              <w:rPr>
                <w:rFonts w:ascii="SimSun" w:eastAsia="SimSun" w:hAnsi="SimSun" w:hint="eastAsia"/>
                <w:szCs w:val="21"/>
                <w:lang w:eastAsia="zh-CN"/>
              </w:rPr>
              <w:t>叙述创造充满趣味的环境的</w:t>
            </w:r>
            <w:r>
              <w:rPr>
                <w:rFonts w:ascii="SimSun" w:eastAsia="SimSun" w:hAnsi="SimSun" w:hint="eastAsia"/>
                <w:szCs w:val="21"/>
                <w:lang w:eastAsia="zh-CN"/>
              </w:rPr>
              <w:lastRenderedPageBreak/>
              <w:t>特点。</w:t>
            </w:r>
          </w:p>
        </w:tc>
      </w:tr>
      <w:tr w:rsidR="00002889" w:rsidRPr="00AF342D" w:rsidTr="00631FA7">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002889" w:rsidRDefault="00002889" w:rsidP="00002889">
            <w:pPr>
              <w:jc w:val="center"/>
              <w:rPr>
                <w:rFonts w:ascii="SimSun" w:eastAsia="SimSun" w:hAnsi="SimSun"/>
                <w:szCs w:val="21"/>
              </w:rPr>
            </w:pPr>
            <w:r>
              <w:rPr>
                <w:rFonts w:ascii="SimSun" w:eastAsia="SimSun" w:hAnsi="SimSun" w:hint="eastAsia"/>
                <w:szCs w:val="21"/>
              </w:rPr>
              <w:lastRenderedPageBreak/>
              <w:t>9</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002889" w:rsidRDefault="00002889" w:rsidP="00002889">
            <w:pPr>
              <w:spacing w:line="0" w:lineRule="atLeast"/>
              <w:rPr>
                <w:rFonts w:ascii="SimSun" w:eastAsia="SimSun" w:hAnsi="SimSun"/>
                <w:szCs w:val="21"/>
              </w:rPr>
            </w:pPr>
            <w:r>
              <w:rPr>
                <w:rFonts w:ascii="SimSun" w:eastAsia="SimSun" w:hAnsi="SimSun" w:hint="eastAsia"/>
                <w:szCs w:val="21"/>
              </w:rPr>
              <w:t>凝聚团队向心力</w:t>
            </w:r>
          </w:p>
        </w:tc>
        <w:tc>
          <w:tcPr>
            <w:tcW w:w="623" w:type="dxa"/>
            <w:tcBorders>
              <w:top w:val="single" w:sz="4" w:space="0" w:color="auto"/>
              <w:left w:val="single" w:sz="4" w:space="0" w:color="auto"/>
              <w:bottom w:val="single" w:sz="4" w:space="0" w:color="auto"/>
              <w:right w:val="single" w:sz="4" w:space="0" w:color="auto"/>
            </w:tcBorders>
            <w:vAlign w:val="center"/>
          </w:tcPr>
          <w:p w:rsidR="00002889" w:rsidRDefault="00002889" w:rsidP="00002889">
            <w:pPr>
              <w:spacing w:line="0" w:lineRule="atLeast"/>
              <w:jc w:val="center"/>
              <w:rPr>
                <w:rFonts w:ascii="SimSun" w:eastAsia="SimSun" w:hAnsi="SimSun"/>
                <w:szCs w:val="21"/>
              </w:rPr>
            </w:pPr>
            <w:r>
              <w:rPr>
                <w:rFonts w:ascii="SimSun" w:eastAsia="SimSun" w:hAnsi="SimSun" w:hint="eastAsia"/>
                <w:szCs w:val="21"/>
                <w:lang w:eastAsia="zh-TW"/>
              </w:rPr>
              <w:t>2</w:t>
            </w:r>
          </w:p>
        </w:tc>
        <w:tc>
          <w:tcPr>
            <w:tcW w:w="4777" w:type="dxa"/>
            <w:gridSpan w:val="3"/>
            <w:tcBorders>
              <w:top w:val="single" w:sz="4" w:space="0" w:color="auto"/>
              <w:left w:val="single" w:sz="4" w:space="0" w:color="auto"/>
              <w:bottom w:val="single" w:sz="4" w:space="0" w:color="auto"/>
              <w:right w:val="single" w:sz="4" w:space="0" w:color="auto"/>
            </w:tcBorders>
            <w:vAlign w:val="center"/>
          </w:tcPr>
          <w:p w:rsidR="00002889" w:rsidRDefault="00002889" w:rsidP="00002889">
            <w:pPr>
              <w:rPr>
                <w:rFonts w:ascii="PMingLiU" w:hAnsi="PMingLiU"/>
                <w:szCs w:val="21"/>
                <w:lang w:eastAsia="zh-CN"/>
              </w:rPr>
            </w:pPr>
            <w:r>
              <w:rPr>
                <w:rFonts w:ascii="PMingLiU" w:eastAsia="SimSun" w:hAnsi="PMingLiU" w:hint="eastAsia"/>
                <w:szCs w:val="21"/>
                <w:lang w:eastAsia="zh-CN"/>
              </w:rPr>
              <w:t>重点：</w:t>
            </w:r>
            <w:r>
              <w:rPr>
                <w:rFonts w:ascii="PMingLiU" w:eastAsia="SimSun" w:hAnsi="PMingLiU" w:hint="eastAsia"/>
                <w:lang w:eastAsia="zh-CN"/>
              </w:rPr>
              <w:t>了解凝聚团队向心力</w:t>
            </w:r>
            <w:r>
              <w:rPr>
                <w:rFonts w:ascii="PMingLiU" w:eastAsia="SimSun" w:hAnsi="PMingLiU" w:hint="eastAsia"/>
                <w:szCs w:val="21"/>
                <w:lang w:eastAsia="zh-CN"/>
              </w:rPr>
              <w:t>的指导思想及其条件。</w:t>
            </w:r>
          </w:p>
          <w:p w:rsidR="00002889" w:rsidRDefault="00002889" w:rsidP="00002889">
            <w:pPr>
              <w:spacing w:line="0" w:lineRule="atLeast"/>
              <w:rPr>
                <w:rFonts w:ascii="SimSun" w:eastAsia="SimSun" w:hAnsi="SimSun"/>
                <w:szCs w:val="21"/>
                <w:lang w:eastAsia="zh-CN"/>
              </w:rPr>
            </w:pPr>
            <w:r>
              <w:rPr>
                <w:rFonts w:ascii="PMingLiU" w:eastAsia="SimSun" w:hAnsi="PMingLiU" w:hint="eastAsia"/>
                <w:szCs w:val="21"/>
                <w:lang w:eastAsia="zh-CN"/>
              </w:rPr>
              <w:t>难点：如何把握凝聚团队向心力的规律性。</w:t>
            </w:r>
          </w:p>
        </w:tc>
        <w:tc>
          <w:tcPr>
            <w:tcW w:w="532" w:type="dxa"/>
            <w:gridSpan w:val="2"/>
            <w:tcBorders>
              <w:top w:val="single" w:sz="4" w:space="0" w:color="auto"/>
              <w:left w:val="single" w:sz="4" w:space="0" w:color="auto"/>
              <w:bottom w:val="single" w:sz="4" w:space="0" w:color="auto"/>
              <w:right w:val="single" w:sz="4" w:space="0" w:color="auto"/>
            </w:tcBorders>
            <w:vAlign w:val="center"/>
          </w:tcPr>
          <w:p w:rsidR="00002889" w:rsidRDefault="00002889" w:rsidP="00002889">
            <w:pPr>
              <w:spacing w:line="0" w:lineRule="atLeast"/>
              <w:rPr>
                <w:rFonts w:ascii="SimSun" w:eastAsia="SimSun" w:hAnsi="SimSun"/>
                <w:szCs w:val="21"/>
              </w:rPr>
            </w:pPr>
            <w:r>
              <w:rPr>
                <w:rFonts w:ascii="PMingLiU" w:eastAsia="SimSun" w:hAnsi="PMingLiU" w:hint="eastAsia"/>
                <w:szCs w:val="21"/>
              </w:rPr>
              <w:t>课堂授课</w:t>
            </w:r>
          </w:p>
        </w:tc>
        <w:tc>
          <w:tcPr>
            <w:tcW w:w="1093" w:type="dxa"/>
            <w:tcBorders>
              <w:top w:val="single" w:sz="4" w:space="0" w:color="auto"/>
              <w:left w:val="single" w:sz="4" w:space="0" w:color="auto"/>
              <w:bottom w:val="single" w:sz="4" w:space="0" w:color="auto"/>
              <w:right w:val="single" w:sz="4" w:space="0" w:color="auto"/>
            </w:tcBorders>
            <w:vAlign w:val="center"/>
          </w:tcPr>
          <w:p w:rsidR="00002889" w:rsidRDefault="00002889" w:rsidP="00002889">
            <w:pPr>
              <w:spacing w:line="0" w:lineRule="atLeast"/>
              <w:rPr>
                <w:rFonts w:ascii="SimSun" w:eastAsia="SimSun" w:hAnsi="SimSun"/>
                <w:szCs w:val="21"/>
              </w:rPr>
            </w:pPr>
          </w:p>
        </w:tc>
      </w:tr>
      <w:tr w:rsidR="00002889" w:rsidRPr="00AF342D" w:rsidTr="00631FA7">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002889" w:rsidRDefault="00002889" w:rsidP="00002889">
            <w:pPr>
              <w:jc w:val="center"/>
              <w:rPr>
                <w:rFonts w:ascii="SimSun" w:eastAsia="SimSun" w:hAnsi="SimSun"/>
                <w:szCs w:val="21"/>
              </w:rPr>
            </w:pPr>
            <w:r>
              <w:rPr>
                <w:rFonts w:ascii="SimSun" w:eastAsia="SimSun" w:hAnsi="SimSun" w:hint="eastAsia"/>
                <w:szCs w:val="21"/>
              </w:rPr>
              <w:t>10</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002889" w:rsidRDefault="00002889" w:rsidP="00002889">
            <w:pPr>
              <w:spacing w:line="0" w:lineRule="atLeast"/>
              <w:rPr>
                <w:rFonts w:ascii="SimSun" w:eastAsia="SimSun" w:hAnsi="SimSun"/>
                <w:szCs w:val="21"/>
              </w:rPr>
            </w:pPr>
            <w:r>
              <w:rPr>
                <w:rFonts w:ascii="SimSun" w:eastAsia="SimSun" w:hAnsi="SimSun" w:hint="eastAsia"/>
                <w:szCs w:val="21"/>
              </w:rPr>
              <w:t>真诚灿烂的笑</w:t>
            </w:r>
          </w:p>
        </w:tc>
        <w:tc>
          <w:tcPr>
            <w:tcW w:w="623" w:type="dxa"/>
            <w:tcBorders>
              <w:top w:val="single" w:sz="4" w:space="0" w:color="auto"/>
              <w:left w:val="single" w:sz="4" w:space="0" w:color="auto"/>
              <w:bottom w:val="single" w:sz="4" w:space="0" w:color="auto"/>
              <w:right w:val="single" w:sz="4" w:space="0" w:color="auto"/>
            </w:tcBorders>
            <w:vAlign w:val="center"/>
          </w:tcPr>
          <w:p w:rsidR="00002889" w:rsidRDefault="00002889" w:rsidP="00002889">
            <w:pPr>
              <w:spacing w:line="0" w:lineRule="atLeast"/>
              <w:jc w:val="center"/>
              <w:rPr>
                <w:rFonts w:ascii="SimSun" w:eastAsia="SimSun" w:hAnsi="SimSun"/>
                <w:szCs w:val="21"/>
              </w:rPr>
            </w:pPr>
            <w:r>
              <w:rPr>
                <w:rFonts w:ascii="SimSun" w:eastAsia="SimSun" w:hAnsi="SimSun" w:hint="eastAsia"/>
                <w:szCs w:val="21"/>
                <w:lang w:eastAsia="zh-TW"/>
              </w:rPr>
              <w:t>2</w:t>
            </w:r>
          </w:p>
        </w:tc>
        <w:tc>
          <w:tcPr>
            <w:tcW w:w="4777" w:type="dxa"/>
            <w:gridSpan w:val="3"/>
            <w:tcBorders>
              <w:top w:val="single" w:sz="4" w:space="0" w:color="auto"/>
              <w:left w:val="single" w:sz="4" w:space="0" w:color="auto"/>
              <w:bottom w:val="single" w:sz="4" w:space="0" w:color="auto"/>
              <w:right w:val="single" w:sz="4" w:space="0" w:color="auto"/>
            </w:tcBorders>
            <w:vAlign w:val="center"/>
          </w:tcPr>
          <w:p w:rsidR="00002889" w:rsidRDefault="00002889" w:rsidP="00002889">
            <w:pPr>
              <w:rPr>
                <w:rFonts w:ascii="PMingLiU" w:hAnsi="PMingLiU"/>
                <w:szCs w:val="21"/>
                <w:lang w:eastAsia="zh-CN"/>
              </w:rPr>
            </w:pPr>
            <w:r>
              <w:rPr>
                <w:rFonts w:ascii="PMingLiU" w:eastAsia="SimSun" w:hAnsi="PMingLiU" w:hint="eastAsia"/>
                <w:szCs w:val="21"/>
                <w:lang w:eastAsia="zh-CN"/>
              </w:rPr>
              <w:t>重点：</w:t>
            </w:r>
            <w:r>
              <w:rPr>
                <w:rFonts w:ascii="PMingLiU" w:eastAsia="SimSun" w:hAnsi="PMingLiU" w:hint="eastAsia"/>
                <w:lang w:eastAsia="zh-CN"/>
              </w:rPr>
              <w:t>了解真诚灿烂的笑</w:t>
            </w:r>
            <w:r>
              <w:rPr>
                <w:rFonts w:ascii="PMingLiU" w:eastAsia="SimSun" w:hAnsi="PMingLiU" w:hint="eastAsia"/>
                <w:szCs w:val="21"/>
                <w:lang w:eastAsia="zh-CN"/>
              </w:rPr>
              <w:t>的指导思想及其条件。</w:t>
            </w:r>
          </w:p>
          <w:p w:rsidR="00002889" w:rsidRDefault="00002889" w:rsidP="00002889">
            <w:pPr>
              <w:spacing w:line="0" w:lineRule="atLeast"/>
              <w:rPr>
                <w:rFonts w:ascii="SimSun" w:eastAsia="SimSun" w:hAnsi="SimSun"/>
                <w:szCs w:val="21"/>
                <w:lang w:eastAsia="zh-CN"/>
              </w:rPr>
            </w:pPr>
            <w:r>
              <w:rPr>
                <w:rFonts w:ascii="PMingLiU" w:eastAsia="SimSun" w:hAnsi="PMingLiU" w:hint="eastAsia"/>
                <w:szCs w:val="21"/>
                <w:lang w:eastAsia="zh-CN"/>
              </w:rPr>
              <w:t>难点：如何把握真诚灿烂的笑的规律性。</w:t>
            </w:r>
          </w:p>
        </w:tc>
        <w:tc>
          <w:tcPr>
            <w:tcW w:w="532" w:type="dxa"/>
            <w:gridSpan w:val="2"/>
            <w:tcBorders>
              <w:top w:val="single" w:sz="4" w:space="0" w:color="auto"/>
              <w:left w:val="single" w:sz="4" w:space="0" w:color="auto"/>
              <w:bottom w:val="single" w:sz="4" w:space="0" w:color="auto"/>
              <w:right w:val="single" w:sz="4" w:space="0" w:color="auto"/>
            </w:tcBorders>
            <w:vAlign w:val="center"/>
          </w:tcPr>
          <w:p w:rsidR="00002889" w:rsidRDefault="00002889" w:rsidP="00002889">
            <w:pPr>
              <w:spacing w:line="0" w:lineRule="atLeast"/>
              <w:rPr>
                <w:rFonts w:ascii="SimSun" w:eastAsia="SimSun" w:hAnsi="SimSun"/>
                <w:szCs w:val="21"/>
              </w:rPr>
            </w:pPr>
            <w:r>
              <w:rPr>
                <w:rFonts w:ascii="PMingLiU" w:eastAsia="SimSun" w:hAnsi="PMingLiU" w:hint="eastAsia"/>
                <w:szCs w:val="21"/>
              </w:rPr>
              <w:t>课堂授课</w:t>
            </w:r>
          </w:p>
        </w:tc>
        <w:tc>
          <w:tcPr>
            <w:tcW w:w="1093" w:type="dxa"/>
            <w:tcBorders>
              <w:top w:val="single" w:sz="4" w:space="0" w:color="auto"/>
              <w:left w:val="single" w:sz="4" w:space="0" w:color="auto"/>
              <w:bottom w:val="single" w:sz="4" w:space="0" w:color="auto"/>
              <w:right w:val="single" w:sz="4" w:space="0" w:color="auto"/>
            </w:tcBorders>
            <w:vAlign w:val="center"/>
          </w:tcPr>
          <w:p w:rsidR="00002889" w:rsidRDefault="00002889" w:rsidP="00002889">
            <w:pPr>
              <w:spacing w:line="0" w:lineRule="atLeast"/>
              <w:rPr>
                <w:rFonts w:ascii="SimSun" w:eastAsia="SimSun" w:hAnsi="SimSun"/>
                <w:szCs w:val="21"/>
              </w:rPr>
            </w:pPr>
          </w:p>
        </w:tc>
      </w:tr>
      <w:tr w:rsidR="00002889" w:rsidRPr="00AF342D" w:rsidTr="00631FA7">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002889" w:rsidRDefault="00002889" w:rsidP="00002889">
            <w:pPr>
              <w:jc w:val="center"/>
              <w:rPr>
                <w:rFonts w:ascii="SimSun" w:eastAsia="SimSun" w:hAnsi="SimSun"/>
                <w:szCs w:val="21"/>
              </w:rPr>
            </w:pPr>
            <w:r>
              <w:rPr>
                <w:rFonts w:ascii="SimSun" w:eastAsia="SimSun" w:hAnsi="SimSun" w:hint="eastAsia"/>
                <w:szCs w:val="21"/>
              </w:rPr>
              <w:t>11</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002889" w:rsidRDefault="00002889" w:rsidP="00002889">
            <w:pPr>
              <w:spacing w:line="0" w:lineRule="atLeast"/>
              <w:rPr>
                <w:rFonts w:ascii="SimSun" w:eastAsia="SimSun" w:hAnsi="SimSun"/>
                <w:szCs w:val="21"/>
              </w:rPr>
            </w:pPr>
            <w:r>
              <w:rPr>
                <w:rFonts w:ascii="SimSun" w:eastAsia="SimSun" w:hAnsi="SimSun" w:hint="eastAsia"/>
                <w:szCs w:val="21"/>
              </w:rPr>
              <w:t>沟通讯息</w:t>
            </w:r>
          </w:p>
        </w:tc>
        <w:tc>
          <w:tcPr>
            <w:tcW w:w="623" w:type="dxa"/>
            <w:tcBorders>
              <w:top w:val="single" w:sz="4" w:space="0" w:color="auto"/>
              <w:left w:val="single" w:sz="4" w:space="0" w:color="auto"/>
              <w:bottom w:val="single" w:sz="4" w:space="0" w:color="auto"/>
              <w:right w:val="single" w:sz="4" w:space="0" w:color="auto"/>
            </w:tcBorders>
            <w:vAlign w:val="center"/>
          </w:tcPr>
          <w:p w:rsidR="00002889" w:rsidRDefault="00002889" w:rsidP="00002889">
            <w:pPr>
              <w:spacing w:line="0" w:lineRule="atLeast"/>
              <w:jc w:val="center"/>
              <w:rPr>
                <w:rFonts w:ascii="SimSun" w:eastAsia="SimSun" w:hAnsi="SimSun"/>
                <w:szCs w:val="21"/>
              </w:rPr>
            </w:pPr>
            <w:r>
              <w:rPr>
                <w:rFonts w:ascii="SimSun" w:eastAsia="SimSun" w:hAnsi="SimSun" w:hint="eastAsia"/>
                <w:szCs w:val="21"/>
                <w:lang w:eastAsia="zh-TW"/>
              </w:rPr>
              <w:t>2</w:t>
            </w:r>
          </w:p>
        </w:tc>
        <w:tc>
          <w:tcPr>
            <w:tcW w:w="4777" w:type="dxa"/>
            <w:gridSpan w:val="3"/>
            <w:tcBorders>
              <w:top w:val="single" w:sz="4" w:space="0" w:color="auto"/>
              <w:left w:val="single" w:sz="4" w:space="0" w:color="auto"/>
              <w:bottom w:val="single" w:sz="4" w:space="0" w:color="auto"/>
              <w:right w:val="single" w:sz="4" w:space="0" w:color="auto"/>
            </w:tcBorders>
            <w:vAlign w:val="center"/>
          </w:tcPr>
          <w:p w:rsidR="00002889" w:rsidRDefault="00002889" w:rsidP="00002889">
            <w:pPr>
              <w:rPr>
                <w:rFonts w:ascii="PMingLiU" w:hAnsi="PMingLiU"/>
                <w:szCs w:val="21"/>
                <w:lang w:eastAsia="zh-CN"/>
              </w:rPr>
            </w:pPr>
            <w:r>
              <w:rPr>
                <w:rFonts w:ascii="PMingLiU" w:eastAsia="SimSun" w:hAnsi="PMingLiU" w:hint="eastAsia"/>
                <w:szCs w:val="21"/>
                <w:lang w:eastAsia="zh-CN"/>
              </w:rPr>
              <w:t>重点：</w:t>
            </w:r>
            <w:r>
              <w:rPr>
                <w:rFonts w:ascii="PMingLiU" w:eastAsia="SimSun" w:hAnsi="PMingLiU" w:hint="eastAsia"/>
                <w:lang w:eastAsia="zh-CN"/>
              </w:rPr>
              <w:t>了解沟通讯息</w:t>
            </w:r>
            <w:r>
              <w:rPr>
                <w:rFonts w:ascii="PMingLiU" w:eastAsia="SimSun" w:hAnsi="PMingLiU" w:hint="eastAsia"/>
                <w:szCs w:val="21"/>
                <w:lang w:eastAsia="zh-CN"/>
              </w:rPr>
              <w:t>的指导思想及其条件。</w:t>
            </w:r>
          </w:p>
          <w:p w:rsidR="00002889" w:rsidRDefault="00002889" w:rsidP="00002889">
            <w:pPr>
              <w:spacing w:line="0" w:lineRule="atLeast"/>
              <w:rPr>
                <w:rFonts w:ascii="SimSun" w:eastAsia="SimSun" w:hAnsi="SimSun"/>
                <w:szCs w:val="21"/>
                <w:lang w:eastAsia="zh-CN"/>
              </w:rPr>
            </w:pPr>
            <w:r>
              <w:rPr>
                <w:rFonts w:ascii="PMingLiU" w:eastAsia="SimSun" w:hAnsi="PMingLiU" w:hint="eastAsia"/>
                <w:szCs w:val="21"/>
                <w:lang w:eastAsia="zh-CN"/>
              </w:rPr>
              <w:t>难点：如何把握沟通讯息的规律性。</w:t>
            </w:r>
          </w:p>
        </w:tc>
        <w:tc>
          <w:tcPr>
            <w:tcW w:w="532" w:type="dxa"/>
            <w:gridSpan w:val="2"/>
            <w:tcBorders>
              <w:top w:val="single" w:sz="4" w:space="0" w:color="auto"/>
              <w:left w:val="single" w:sz="4" w:space="0" w:color="auto"/>
              <w:bottom w:val="single" w:sz="4" w:space="0" w:color="auto"/>
              <w:right w:val="single" w:sz="4" w:space="0" w:color="auto"/>
            </w:tcBorders>
            <w:vAlign w:val="center"/>
          </w:tcPr>
          <w:p w:rsidR="00002889" w:rsidRDefault="00002889" w:rsidP="00002889">
            <w:pPr>
              <w:spacing w:line="0" w:lineRule="atLeast"/>
              <w:rPr>
                <w:rFonts w:ascii="SimSun" w:eastAsia="SimSun" w:hAnsi="SimSun"/>
                <w:szCs w:val="21"/>
              </w:rPr>
            </w:pPr>
            <w:r>
              <w:rPr>
                <w:rFonts w:ascii="PMingLiU" w:eastAsia="SimSun" w:hAnsi="PMingLiU" w:hint="eastAsia"/>
                <w:szCs w:val="21"/>
              </w:rPr>
              <w:t>课堂授课</w:t>
            </w:r>
          </w:p>
        </w:tc>
        <w:tc>
          <w:tcPr>
            <w:tcW w:w="1093" w:type="dxa"/>
            <w:tcBorders>
              <w:top w:val="single" w:sz="4" w:space="0" w:color="auto"/>
              <w:left w:val="single" w:sz="4" w:space="0" w:color="auto"/>
              <w:bottom w:val="single" w:sz="4" w:space="0" w:color="auto"/>
              <w:right w:val="single" w:sz="4" w:space="0" w:color="auto"/>
            </w:tcBorders>
            <w:vAlign w:val="center"/>
          </w:tcPr>
          <w:p w:rsidR="00002889" w:rsidRDefault="00002889" w:rsidP="00002889">
            <w:pPr>
              <w:spacing w:line="0" w:lineRule="atLeast"/>
              <w:rPr>
                <w:rFonts w:ascii="SimSun" w:eastAsia="SimSun" w:hAnsi="SimSun"/>
                <w:szCs w:val="21"/>
              </w:rPr>
            </w:pPr>
          </w:p>
        </w:tc>
      </w:tr>
      <w:tr w:rsidR="00002889" w:rsidRPr="00AF342D" w:rsidTr="00631FA7">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002889" w:rsidRDefault="00002889" w:rsidP="00002889">
            <w:pPr>
              <w:jc w:val="center"/>
              <w:rPr>
                <w:rFonts w:ascii="SimSun" w:eastAsia="SimSun" w:hAnsi="SimSun"/>
                <w:szCs w:val="21"/>
              </w:rPr>
            </w:pPr>
            <w:r>
              <w:rPr>
                <w:rFonts w:ascii="SimSun" w:eastAsia="SimSun" w:hAnsi="SimSun" w:hint="eastAsia"/>
                <w:szCs w:val="21"/>
              </w:rPr>
              <w:t>12</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002889" w:rsidRDefault="00002889" w:rsidP="00002889">
            <w:pPr>
              <w:spacing w:line="0" w:lineRule="atLeast"/>
              <w:rPr>
                <w:rFonts w:ascii="SimSun" w:eastAsia="SimSun" w:hAnsi="SimSun"/>
                <w:szCs w:val="21"/>
              </w:rPr>
            </w:pPr>
            <w:r>
              <w:rPr>
                <w:rFonts w:ascii="SimSun" w:eastAsia="SimSun" w:hAnsi="SimSun" w:hint="eastAsia"/>
                <w:szCs w:val="21"/>
              </w:rPr>
              <w:t>有效的表达情绪</w:t>
            </w:r>
          </w:p>
        </w:tc>
        <w:tc>
          <w:tcPr>
            <w:tcW w:w="623" w:type="dxa"/>
            <w:tcBorders>
              <w:top w:val="single" w:sz="4" w:space="0" w:color="auto"/>
              <w:left w:val="single" w:sz="4" w:space="0" w:color="auto"/>
              <w:bottom w:val="single" w:sz="4" w:space="0" w:color="auto"/>
              <w:right w:val="single" w:sz="4" w:space="0" w:color="auto"/>
            </w:tcBorders>
            <w:vAlign w:val="center"/>
          </w:tcPr>
          <w:p w:rsidR="00002889" w:rsidRDefault="00002889" w:rsidP="00002889">
            <w:pPr>
              <w:spacing w:line="0" w:lineRule="atLeast"/>
              <w:jc w:val="center"/>
              <w:rPr>
                <w:rFonts w:ascii="SimSun" w:eastAsia="SimSun" w:hAnsi="SimSun"/>
                <w:szCs w:val="21"/>
              </w:rPr>
            </w:pPr>
            <w:r>
              <w:rPr>
                <w:rFonts w:ascii="SimSun" w:eastAsia="SimSun" w:hAnsi="SimSun" w:hint="eastAsia"/>
                <w:szCs w:val="21"/>
                <w:lang w:eastAsia="zh-TW"/>
              </w:rPr>
              <w:t>2</w:t>
            </w:r>
          </w:p>
        </w:tc>
        <w:tc>
          <w:tcPr>
            <w:tcW w:w="4777" w:type="dxa"/>
            <w:gridSpan w:val="3"/>
            <w:tcBorders>
              <w:top w:val="single" w:sz="4" w:space="0" w:color="auto"/>
              <w:left w:val="single" w:sz="4" w:space="0" w:color="auto"/>
              <w:bottom w:val="single" w:sz="4" w:space="0" w:color="auto"/>
              <w:right w:val="single" w:sz="4" w:space="0" w:color="auto"/>
            </w:tcBorders>
            <w:vAlign w:val="center"/>
          </w:tcPr>
          <w:p w:rsidR="00002889" w:rsidRDefault="00002889" w:rsidP="00002889">
            <w:pPr>
              <w:rPr>
                <w:rFonts w:ascii="PMingLiU" w:hAnsi="PMingLiU"/>
                <w:szCs w:val="21"/>
                <w:lang w:eastAsia="zh-CN"/>
              </w:rPr>
            </w:pPr>
            <w:r>
              <w:rPr>
                <w:rFonts w:ascii="PMingLiU" w:eastAsia="SimSun" w:hAnsi="PMingLiU" w:hint="eastAsia"/>
                <w:szCs w:val="21"/>
                <w:lang w:eastAsia="zh-CN"/>
              </w:rPr>
              <w:t>重点：</w:t>
            </w:r>
            <w:r>
              <w:rPr>
                <w:rFonts w:ascii="PMingLiU" w:eastAsia="SimSun" w:hAnsi="PMingLiU" w:hint="eastAsia"/>
                <w:lang w:eastAsia="zh-CN"/>
              </w:rPr>
              <w:t>了解有效的表达情绪</w:t>
            </w:r>
            <w:r>
              <w:rPr>
                <w:rFonts w:ascii="PMingLiU" w:eastAsia="SimSun" w:hAnsi="PMingLiU" w:hint="eastAsia"/>
                <w:szCs w:val="21"/>
                <w:lang w:eastAsia="zh-CN"/>
              </w:rPr>
              <w:t>的指导思想及其条件。</w:t>
            </w:r>
          </w:p>
          <w:p w:rsidR="00002889" w:rsidRDefault="00002889" w:rsidP="00002889">
            <w:pPr>
              <w:spacing w:line="0" w:lineRule="atLeast"/>
              <w:rPr>
                <w:rFonts w:ascii="SimSun" w:eastAsia="SimSun" w:hAnsi="SimSun"/>
                <w:szCs w:val="21"/>
                <w:lang w:eastAsia="zh-CN"/>
              </w:rPr>
            </w:pPr>
            <w:r>
              <w:rPr>
                <w:rFonts w:ascii="PMingLiU" w:eastAsia="SimSun" w:hAnsi="PMingLiU" w:hint="eastAsia"/>
                <w:szCs w:val="21"/>
                <w:lang w:eastAsia="zh-CN"/>
              </w:rPr>
              <w:t>难点：如何把握有效的表达情绪的规律性。</w:t>
            </w:r>
          </w:p>
        </w:tc>
        <w:tc>
          <w:tcPr>
            <w:tcW w:w="532" w:type="dxa"/>
            <w:gridSpan w:val="2"/>
            <w:tcBorders>
              <w:top w:val="single" w:sz="4" w:space="0" w:color="auto"/>
              <w:left w:val="single" w:sz="4" w:space="0" w:color="auto"/>
              <w:bottom w:val="single" w:sz="4" w:space="0" w:color="auto"/>
              <w:right w:val="single" w:sz="4" w:space="0" w:color="auto"/>
            </w:tcBorders>
            <w:vAlign w:val="center"/>
          </w:tcPr>
          <w:p w:rsidR="00002889" w:rsidRDefault="00002889" w:rsidP="00002889">
            <w:pPr>
              <w:spacing w:line="0" w:lineRule="atLeast"/>
              <w:rPr>
                <w:rFonts w:ascii="SimSun" w:eastAsia="SimSun" w:hAnsi="SimSun"/>
                <w:szCs w:val="21"/>
              </w:rPr>
            </w:pPr>
            <w:r>
              <w:rPr>
                <w:rFonts w:ascii="PMingLiU" w:eastAsia="SimSun" w:hAnsi="PMingLiU" w:hint="eastAsia"/>
                <w:szCs w:val="21"/>
              </w:rPr>
              <w:t>课堂授课</w:t>
            </w:r>
          </w:p>
        </w:tc>
        <w:tc>
          <w:tcPr>
            <w:tcW w:w="1093" w:type="dxa"/>
            <w:tcBorders>
              <w:top w:val="single" w:sz="4" w:space="0" w:color="auto"/>
              <w:left w:val="single" w:sz="4" w:space="0" w:color="auto"/>
              <w:bottom w:val="single" w:sz="4" w:space="0" w:color="auto"/>
              <w:right w:val="single" w:sz="4" w:space="0" w:color="auto"/>
            </w:tcBorders>
            <w:vAlign w:val="center"/>
          </w:tcPr>
          <w:p w:rsidR="00002889" w:rsidRDefault="00002889" w:rsidP="00002889">
            <w:pPr>
              <w:spacing w:line="0" w:lineRule="atLeast"/>
              <w:rPr>
                <w:rFonts w:ascii="SimSun" w:eastAsia="SimSun" w:hAnsi="SimSun"/>
                <w:szCs w:val="21"/>
                <w:lang w:eastAsia="zh-CN"/>
              </w:rPr>
            </w:pPr>
            <w:r>
              <w:rPr>
                <w:rFonts w:ascii="SimSun" w:eastAsia="SimSun" w:hAnsi="SimSun" w:hint="eastAsia"/>
                <w:szCs w:val="21"/>
                <w:lang w:eastAsia="zh-CN"/>
              </w:rPr>
              <w:t>叙述有效的表达情绪的特点。</w:t>
            </w:r>
          </w:p>
        </w:tc>
      </w:tr>
      <w:tr w:rsidR="00002889" w:rsidRPr="00AF342D" w:rsidTr="00631FA7">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002889" w:rsidRDefault="00002889" w:rsidP="00002889">
            <w:pPr>
              <w:spacing w:line="0" w:lineRule="atLeast"/>
              <w:jc w:val="center"/>
              <w:rPr>
                <w:rFonts w:ascii="SimSun" w:hAnsi="SimSun" w:hint="eastAsia"/>
                <w:szCs w:val="21"/>
                <w:lang w:eastAsia="zh-TW"/>
              </w:rPr>
            </w:pPr>
            <w:r>
              <w:rPr>
                <w:rFonts w:ascii="SimSun" w:eastAsia="SimSun" w:hAnsi="SimSun" w:hint="eastAsia"/>
                <w:szCs w:val="21"/>
                <w:lang w:eastAsia="zh-TW"/>
              </w:rPr>
              <w:t>13</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002889" w:rsidRDefault="00002889" w:rsidP="00002889">
            <w:pPr>
              <w:spacing w:line="0" w:lineRule="atLeast"/>
              <w:rPr>
                <w:rFonts w:ascii="SimSun" w:eastAsia="SimSun" w:hAnsi="SimSun"/>
                <w:szCs w:val="21"/>
              </w:rPr>
            </w:pPr>
            <w:r>
              <w:rPr>
                <w:rFonts w:ascii="SimSun" w:eastAsia="SimSun" w:hAnsi="SimSun" w:hint="eastAsia"/>
                <w:szCs w:val="21"/>
              </w:rPr>
              <w:t>商業心理</w:t>
            </w:r>
            <w:r>
              <w:rPr>
                <w:rFonts w:ascii="SimSun" w:eastAsia="SimSun" w:hAnsi="SimSun" w:hint="eastAsia"/>
                <w:szCs w:val="21"/>
                <w:lang w:eastAsia="zh-TW"/>
              </w:rPr>
              <w:t>学</w:t>
            </w:r>
          </w:p>
        </w:tc>
        <w:tc>
          <w:tcPr>
            <w:tcW w:w="623" w:type="dxa"/>
            <w:tcBorders>
              <w:top w:val="single" w:sz="4" w:space="0" w:color="auto"/>
              <w:left w:val="single" w:sz="4" w:space="0" w:color="auto"/>
              <w:bottom w:val="single" w:sz="4" w:space="0" w:color="auto"/>
              <w:right w:val="single" w:sz="4" w:space="0" w:color="auto"/>
            </w:tcBorders>
            <w:vAlign w:val="center"/>
          </w:tcPr>
          <w:p w:rsidR="00002889" w:rsidRDefault="00002889" w:rsidP="00002889">
            <w:pPr>
              <w:spacing w:line="0" w:lineRule="atLeast"/>
              <w:jc w:val="center"/>
              <w:rPr>
                <w:rFonts w:ascii="SimSun" w:eastAsia="SimSun" w:hAnsi="SimSun"/>
                <w:szCs w:val="21"/>
              </w:rPr>
            </w:pPr>
            <w:r>
              <w:rPr>
                <w:rFonts w:ascii="SimSun" w:eastAsia="SimSun" w:hAnsi="SimSun" w:hint="eastAsia"/>
                <w:szCs w:val="21"/>
                <w:lang w:eastAsia="zh-TW"/>
              </w:rPr>
              <w:t>2</w:t>
            </w:r>
          </w:p>
        </w:tc>
        <w:tc>
          <w:tcPr>
            <w:tcW w:w="4777" w:type="dxa"/>
            <w:gridSpan w:val="3"/>
            <w:tcBorders>
              <w:top w:val="single" w:sz="4" w:space="0" w:color="auto"/>
              <w:left w:val="single" w:sz="4" w:space="0" w:color="auto"/>
              <w:bottom w:val="single" w:sz="4" w:space="0" w:color="auto"/>
              <w:right w:val="single" w:sz="4" w:space="0" w:color="auto"/>
            </w:tcBorders>
            <w:vAlign w:val="center"/>
          </w:tcPr>
          <w:p w:rsidR="00002889" w:rsidRDefault="00002889" w:rsidP="00002889">
            <w:pPr>
              <w:rPr>
                <w:rFonts w:ascii="PMingLiU" w:hAnsi="PMingLiU"/>
                <w:szCs w:val="21"/>
                <w:lang w:eastAsia="zh-CN"/>
              </w:rPr>
            </w:pPr>
            <w:r>
              <w:rPr>
                <w:rFonts w:ascii="PMingLiU" w:eastAsia="SimSun" w:hAnsi="PMingLiU" w:hint="eastAsia"/>
                <w:szCs w:val="21"/>
                <w:lang w:eastAsia="zh-CN"/>
              </w:rPr>
              <w:t>重点：</w:t>
            </w:r>
            <w:r>
              <w:rPr>
                <w:rFonts w:ascii="PMingLiU" w:eastAsia="SimSun" w:hAnsi="PMingLiU" w:hint="eastAsia"/>
                <w:lang w:eastAsia="zh-CN"/>
              </w:rPr>
              <w:t>了解</w:t>
            </w:r>
            <w:r>
              <w:rPr>
                <w:rFonts w:ascii="SimSun" w:eastAsia="SimSun" w:hAnsi="SimSun" w:hint="eastAsia"/>
                <w:szCs w:val="21"/>
                <w:lang w:eastAsia="zh-CN"/>
              </w:rPr>
              <w:t>商業心理学</w:t>
            </w:r>
            <w:r>
              <w:rPr>
                <w:rFonts w:ascii="PMingLiU" w:eastAsia="SimSun" w:hAnsi="PMingLiU" w:hint="eastAsia"/>
                <w:szCs w:val="21"/>
                <w:lang w:eastAsia="zh-CN"/>
              </w:rPr>
              <w:t>的指导思想及其条件。</w:t>
            </w:r>
          </w:p>
          <w:p w:rsidR="00002889" w:rsidRDefault="00002889" w:rsidP="00002889">
            <w:pPr>
              <w:spacing w:line="0" w:lineRule="atLeast"/>
              <w:rPr>
                <w:rFonts w:ascii="SimSun" w:eastAsia="SimSun" w:hAnsi="SimSun"/>
                <w:szCs w:val="21"/>
                <w:lang w:eastAsia="zh-CN"/>
              </w:rPr>
            </w:pPr>
            <w:r>
              <w:rPr>
                <w:rFonts w:ascii="PMingLiU" w:eastAsia="SimSun" w:hAnsi="PMingLiU" w:hint="eastAsia"/>
                <w:szCs w:val="21"/>
                <w:lang w:eastAsia="zh-CN"/>
              </w:rPr>
              <w:t>难点：如何把握</w:t>
            </w:r>
            <w:r>
              <w:rPr>
                <w:rFonts w:ascii="SimSun" w:eastAsia="SimSun" w:hAnsi="SimSun" w:hint="eastAsia"/>
                <w:szCs w:val="21"/>
                <w:lang w:eastAsia="zh-CN"/>
              </w:rPr>
              <w:t>商業心理学</w:t>
            </w:r>
            <w:r>
              <w:rPr>
                <w:rFonts w:ascii="PMingLiU" w:eastAsia="SimSun" w:hAnsi="PMingLiU" w:hint="eastAsia"/>
                <w:szCs w:val="21"/>
                <w:lang w:eastAsia="zh-CN"/>
              </w:rPr>
              <w:t>的规律性。</w:t>
            </w:r>
          </w:p>
        </w:tc>
        <w:tc>
          <w:tcPr>
            <w:tcW w:w="532" w:type="dxa"/>
            <w:gridSpan w:val="2"/>
            <w:tcBorders>
              <w:top w:val="single" w:sz="4" w:space="0" w:color="auto"/>
              <w:left w:val="single" w:sz="4" w:space="0" w:color="auto"/>
              <w:bottom w:val="single" w:sz="4" w:space="0" w:color="auto"/>
              <w:right w:val="single" w:sz="4" w:space="0" w:color="auto"/>
            </w:tcBorders>
            <w:vAlign w:val="center"/>
          </w:tcPr>
          <w:p w:rsidR="00002889" w:rsidRDefault="00002889" w:rsidP="00002889">
            <w:pPr>
              <w:spacing w:line="0" w:lineRule="atLeast"/>
              <w:rPr>
                <w:rFonts w:ascii="SimSun" w:eastAsia="SimSun" w:hAnsi="SimSun"/>
                <w:szCs w:val="21"/>
              </w:rPr>
            </w:pPr>
            <w:r>
              <w:rPr>
                <w:rFonts w:ascii="PMingLiU" w:eastAsia="SimSun" w:hAnsi="PMingLiU" w:hint="eastAsia"/>
                <w:szCs w:val="21"/>
              </w:rPr>
              <w:t>课堂授课</w:t>
            </w:r>
          </w:p>
        </w:tc>
        <w:tc>
          <w:tcPr>
            <w:tcW w:w="1093" w:type="dxa"/>
            <w:tcBorders>
              <w:top w:val="single" w:sz="4" w:space="0" w:color="auto"/>
              <w:left w:val="single" w:sz="4" w:space="0" w:color="auto"/>
              <w:bottom w:val="single" w:sz="4" w:space="0" w:color="auto"/>
              <w:right w:val="single" w:sz="4" w:space="0" w:color="auto"/>
            </w:tcBorders>
            <w:vAlign w:val="center"/>
          </w:tcPr>
          <w:p w:rsidR="00002889" w:rsidRDefault="00002889" w:rsidP="00002889">
            <w:pPr>
              <w:spacing w:line="0" w:lineRule="atLeast"/>
              <w:rPr>
                <w:rFonts w:ascii="SimSun" w:eastAsia="SimSun" w:hAnsi="SimSun"/>
                <w:szCs w:val="21"/>
              </w:rPr>
            </w:pPr>
          </w:p>
        </w:tc>
      </w:tr>
      <w:tr w:rsidR="00002889" w:rsidRPr="00AF342D" w:rsidTr="00631FA7">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002889" w:rsidRDefault="00002889" w:rsidP="00002889">
            <w:pPr>
              <w:spacing w:line="0" w:lineRule="atLeast"/>
              <w:jc w:val="center"/>
              <w:rPr>
                <w:rFonts w:ascii="SimSun" w:hAnsi="SimSun" w:hint="eastAsia"/>
                <w:szCs w:val="21"/>
                <w:lang w:eastAsia="zh-TW"/>
              </w:rPr>
            </w:pPr>
            <w:r>
              <w:rPr>
                <w:rFonts w:ascii="SimSun" w:eastAsia="SimSun" w:hAnsi="SimSun" w:hint="eastAsia"/>
                <w:szCs w:val="21"/>
                <w:lang w:eastAsia="zh-TW"/>
              </w:rPr>
              <w:t>14</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002889" w:rsidRDefault="00002889" w:rsidP="00002889">
            <w:pPr>
              <w:spacing w:line="0" w:lineRule="atLeast"/>
              <w:rPr>
                <w:rFonts w:ascii="SimSun" w:hAnsi="SimSun" w:hint="eastAsia"/>
                <w:szCs w:val="21"/>
                <w:lang w:eastAsia="zh-CN"/>
              </w:rPr>
            </w:pPr>
            <w:r>
              <w:rPr>
                <w:rFonts w:ascii="SimSun" w:eastAsia="SimSun" w:hAnsi="SimSun" w:hint="eastAsia"/>
                <w:szCs w:val="21"/>
                <w:lang w:eastAsia="zh-CN"/>
              </w:rPr>
              <w:t>顾客知觉价值与顾客关系</w:t>
            </w:r>
          </w:p>
          <w:p w:rsidR="00002889" w:rsidRDefault="00002889" w:rsidP="00002889">
            <w:pPr>
              <w:spacing w:line="0" w:lineRule="atLeast"/>
              <w:rPr>
                <w:rFonts w:ascii="SimSun" w:hAnsi="SimSun" w:hint="eastAsia"/>
                <w:szCs w:val="21"/>
                <w:lang w:eastAsia="zh-CN"/>
              </w:rPr>
            </w:pPr>
          </w:p>
        </w:tc>
        <w:tc>
          <w:tcPr>
            <w:tcW w:w="623" w:type="dxa"/>
            <w:tcBorders>
              <w:top w:val="single" w:sz="4" w:space="0" w:color="auto"/>
              <w:left w:val="single" w:sz="4" w:space="0" w:color="auto"/>
              <w:bottom w:val="single" w:sz="4" w:space="0" w:color="auto"/>
              <w:right w:val="single" w:sz="4" w:space="0" w:color="auto"/>
            </w:tcBorders>
            <w:vAlign w:val="center"/>
          </w:tcPr>
          <w:p w:rsidR="00002889" w:rsidRDefault="00002889" w:rsidP="00002889">
            <w:pPr>
              <w:spacing w:line="0" w:lineRule="atLeast"/>
              <w:jc w:val="center"/>
              <w:rPr>
                <w:rFonts w:ascii="SimSun" w:eastAsia="SimSun" w:hAnsi="SimSun"/>
                <w:szCs w:val="21"/>
              </w:rPr>
            </w:pPr>
            <w:r>
              <w:rPr>
                <w:rFonts w:ascii="SimSun" w:eastAsia="SimSun" w:hAnsi="SimSun" w:hint="eastAsia"/>
                <w:szCs w:val="21"/>
                <w:lang w:eastAsia="zh-TW"/>
              </w:rPr>
              <w:t>2</w:t>
            </w:r>
          </w:p>
        </w:tc>
        <w:tc>
          <w:tcPr>
            <w:tcW w:w="4777" w:type="dxa"/>
            <w:gridSpan w:val="3"/>
            <w:tcBorders>
              <w:top w:val="single" w:sz="4" w:space="0" w:color="auto"/>
              <w:left w:val="single" w:sz="4" w:space="0" w:color="auto"/>
              <w:bottom w:val="single" w:sz="4" w:space="0" w:color="auto"/>
              <w:right w:val="single" w:sz="4" w:space="0" w:color="auto"/>
            </w:tcBorders>
            <w:vAlign w:val="center"/>
          </w:tcPr>
          <w:p w:rsidR="00002889" w:rsidRDefault="00002889" w:rsidP="00002889">
            <w:pPr>
              <w:rPr>
                <w:rFonts w:ascii="PMingLiU" w:hAnsi="PMingLiU"/>
                <w:lang w:eastAsia="zh-CN"/>
              </w:rPr>
            </w:pPr>
            <w:r>
              <w:rPr>
                <w:rFonts w:ascii="PMingLiU" w:eastAsia="SimSun" w:hAnsi="PMingLiU" w:hint="eastAsia"/>
                <w:szCs w:val="21"/>
                <w:lang w:eastAsia="zh-CN"/>
              </w:rPr>
              <w:t>重点：</w:t>
            </w:r>
            <w:r>
              <w:rPr>
                <w:rFonts w:ascii="PMingLiU" w:eastAsia="SimSun" w:hAnsi="PMingLiU" w:hint="eastAsia"/>
                <w:lang w:eastAsia="zh-CN"/>
              </w:rPr>
              <w:t>了解顾客知觉价值与顾客关系</w:t>
            </w:r>
          </w:p>
          <w:p w:rsidR="00002889" w:rsidRDefault="00002889" w:rsidP="00002889">
            <w:pPr>
              <w:rPr>
                <w:rFonts w:ascii="PMingLiU" w:hAnsi="PMingLiU"/>
                <w:szCs w:val="21"/>
                <w:lang w:eastAsia="zh-CN"/>
              </w:rPr>
            </w:pPr>
            <w:r>
              <w:rPr>
                <w:rFonts w:ascii="PMingLiU" w:eastAsia="SimSun" w:hAnsi="PMingLiU" w:hint="eastAsia"/>
                <w:szCs w:val="21"/>
                <w:lang w:eastAsia="zh-CN"/>
              </w:rPr>
              <w:t>的指导思想及其条件。</w:t>
            </w:r>
          </w:p>
          <w:p w:rsidR="00002889" w:rsidRDefault="00002889" w:rsidP="00002889">
            <w:pPr>
              <w:spacing w:line="0" w:lineRule="atLeast"/>
              <w:rPr>
                <w:rFonts w:ascii="PMingLiU" w:hAnsi="PMingLiU"/>
                <w:szCs w:val="21"/>
                <w:lang w:eastAsia="zh-CN"/>
              </w:rPr>
            </w:pPr>
            <w:r>
              <w:rPr>
                <w:rFonts w:ascii="PMingLiU" w:eastAsia="SimSun" w:hAnsi="PMingLiU" w:hint="eastAsia"/>
                <w:szCs w:val="21"/>
                <w:lang w:eastAsia="zh-CN"/>
              </w:rPr>
              <w:t>难点：如何把握顾客知觉价值与顾客关系</w:t>
            </w:r>
          </w:p>
          <w:p w:rsidR="00002889" w:rsidRDefault="00002889" w:rsidP="00002889">
            <w:pPr>
              <w:spacing w:line="0" w:lineRule="atLeast"/>
              <w:rPr>
                <w:rFonts w:ascii="SimSun" w:eastAsia="SimSun" w:hAnsi="SimSun"/>
                <w:szCs w:val="21"/>
              </w:rPr>
            </w:pPr>
            <w:r>
              <w:rPr>
                <w:rFonts w:ascii="PMingLiU" w:eastAsia="SimSun" w:hAnsi="PMingLiU" w:hint="eastAsia"/>
                <w:szCs w:val="21"/>
              </w:rPr>
              <w:t>的规律性。</w:t>
            </w:r>
          </w:p>
        </w:tc>
        <w:tc>
          <w:tcPr>
            <w:tcW w:w="532" w:type="dxa"/>
            <w:gridSpan w:val="2"/>
            <w:tcBorders>
              <w:top w:val="single" w:sz="4" w:space="0" w:color="auto"/>
              <w:left w:val="single" w:sz="4" w:space="0" w:color="auto"/>
              <w:bottom w:val="single" w:sz="4" w:space="0" w:color="auto"/>
              <w:right w:val="single" w:sz="4" w:space="0" w:color="auto"/>
            </w:tcBorders>
            <w:vAlign w:val="center"/>
          </w:tcPr>
          <w:p w:rsidR="00002889" w:rsidRDefault="00002889" w:rsidP="00002889">
            <w:pPr>
              <w:spacing w:line="0" w:lineRule="atLeast"/>
              <w:rPr>
                <w:rFonts w:ascii="SimSun" w:eastAsia="SimSun" w:hAnsi="SimSun"/>
                <w:szCs w:val="21"/>
              </w:rPr>
            </w:pPr>
            <w:r>
              <w:rPr>
                <w:rFonts w:ascii="PMingLiU" w:eastAsia="SimSun" w:hAnsi="PMingLiU" w:hint="eastAsia"/>
                <w:szCs w:val="21"/>
              </w:rPr>
              <w:t>课堂授课</w:t>
            </w:r>
          </w:p>
        </w:tc>
        <w:tc>
          <w:tcPr>
            <w:tcW w:w="1093" w:type="dxa"/>
            <w:tcBorders>
              <w:top w:val="single" w:sz="4" w:space="0" w:color="auto"/>
              <w:left w:val="single" w:sz="4" w:space="0" w:color="auto"/>
              <w:bottom w:val="single" w:sz="4" w:space="0" w:color="auto"/>
              <w:right w:val="single" w:sz="4" w:space="0" w:color="auto"/>
            </w:tcBorders>
            <w:vAlign w:val="center"/>
          </w:tcPr>
          <w:p w:rsidR="00002889" w:rsidRDefault="00002889" w:rsidP="00002889">
            <w:pPr>
              <w:spacing w:line="0" w:lineRule="atLeast"/>
              <w:rPr>
                <w:rFonts w:ascii="SimSun" w:eastAsia="SimSun" w:hAnsi="SimSun"/>
                <w:szCs w:val="21"/>
              </w:rPr>
            </w:pPr>
          </w:p>
        </w:tc>
      </w:tr>
      <w:tr w:rsidR="00002889" w:rsidRPr="00AF342D" w:rsidTr="00631FA7">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002889" w:rsidRDefault="00002889" w:rsidP="00002889">
            <w:pPr>
              <w:spacing w:line="0" w:lineRule="atLeast"/>
              <w:jc w:val="center"/>
              <w:rPr>
                <w:rFonts w:ascii="SimSun" w:hAnsi="SimSun" w:hint="eastAsia"/>
                <w:szCs w:val="21"/>
                <w:lang w:eastAsia="zh-TW"/>
              </w:rPr>
            </w:pPr>
            <w:r>
              <w:rPr>
                <w:rFonts w:ascii="SimSun" w:eastAsia="SimSun" w:hAnsi="SimSun" w:hint="eastAsia"/>
                <w:szCs w:val="21"/>
                <w:lang w:eastAsia="zh-TW"/>
              </w:rPr>
              <w:t>15</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002889" w:rsidRDefault="00002889" w:rsidP="00002889">
            <w:pPr>
              <w:spacing w:line="0" w:lineRule="atLeast"/>
              <w:rPr>
                <w:rFonts w:ascii="SimSun" w:eastAsia="SimSun" w:hAnsi="SimSun"/>
                <w:szCs w:val="21"/>
              </w:rPr>
            </w:pPr>
            <w:r>
              <w:rPr>
                <w:rFonts w:ascii="SimSun" w:eastAsia="SimSun" w:hAnsi="SimSun" w:hint="eastAsia"/>
                <w:szCs w:val="21"/>
                <w:lang w:eastAsia="zh-TW"/>
              </w:rPr>
              <w:t>消费者行为</w:t>
            </w:r>
          </w:p>
        </w:tc>
        <w:tc>
          <w:tcPr>
            <w:tcW w:w="623" w:type="dxa"/>
            <w:tcBorders>
              <w:top w:val="single" w:sz="4" w:space="0" w:color="auto"/>
              <w:left w:val="single" w:sz="4" w:space="0" w:color="auto"/>
              <w:bottom w:val="single" w:sz="4" w:space="0" w:color="auto"/>
              <w:right w:val="single" w:sz="4" w:space="0" w:color="auto"/>
            </w:tcBorders>
            <w:vAlign w:val="center"/>
          </w:tcPr>
          <w:p w:rsidR="00002889" w:rsidRDefault="00002889" w:rsidP="00002889">
            <w:pPr>
              <w:spacing w:line="0" w:lineRule="atLeast"/>
              <w:jc w:val="center"/>
              <w:rPr>
                <w:rFonts w:ascii="SimSun" w:eastAsia="SimSun" w:hAnsi="SimSun"/>
                <w:szCs w:val="21"/>
              </w:rPr>
            </w:pPr>
            <w:r>
              <w:rPr>
                <w:rFonts w:ascii="SimSun" w:eastAsia="SimSun" w:hAnsi="SimSun" w:hint="eastAsia"/>
                <w:szCs w:val="21"/>
                <w:lang w:eastAsia="zh-TW"/>
              </w:rPr>
              <w:t>2</w:t>
            </w:r>
          </w:p>
        </w:tc>
        <w:tc>
          <w:tcPr>
            <w:tcW w:w="4777" w:type="dxa"/>
            <w:gridSpan w:val="3"/>
            <w:tcBorders>
              <w:top w:val="single" w:sz="4" w:space="0" w:color="auto"/>
              <w:left w:val="single" w:sz="4" w:space="0" w:color="auto"/>
              <w:bottom w:val="single" w:sz="4" w:space="0" w:color="auto"/>
              <w:right w:val="single" w:sz="4" w:space="0" w:color="auto"/>
            </w:tcBorders>
            <w:vAlign w:val="center"/>
          </w:tcPr>
          <w:p w:rsidR="00002889" w:rsidRDefault="00002889" w:rsidP="00002889">
            <w:pPr>
              <w:rPr>
                <w:rFonts w:ascii="PMingLiU" w:hAnsi="PMingLiU"/>
                <w:szCs w:val="21"/>
                <w:lang w:eastAsia="zh-CN"/>
              </w:rPr>
            </w:pPr>
            <w:r>
              <w:rPr>
                <w:rFonts w:ascii="PMingLiU" w:eastAsia="SimSun" w:hAnsi="PMingLiU" w:hint="eastAsia"/>
                <w:szCs w:val="21"/>
                <w:lang w:eastAsia="zh-CN"/>
              </w:rPr>
              <w:t>重点：</w:t>
            </w:r>
            <w:r>
              <w:rPr>
                <w:rFonts w:ascii="PMingLiU" w:eastAsia="SimSun" w:hAnsi="PMingLiU" w:hint="eastAsia"/>
                <w:lang w:eastAsia="zh-CN"/>
              </w:rPr>
              <w:t>了解</w:t>
            </w:r>
            <w:r>
              <w:rPr>
                <w:rFonts w:ascii="SimSun" w:eastAsia="SimSun" w:hAnsi="SimSun" w:hint="eastAsia"/>
                <w:szCs w:val="21"/>
                <w:lang w:eastAsia="zh-CN"/>
              </w:rPr>
              <w:t>消费者行为</w:t>
            </w:r>
            <w:r>
              <w:rPr>
                <w:rFonts w:ascii="PMingLiU" w:eastAsia="SimSun" w:hAnsi="PMingLiU" w:hint="eastAsia"/>
                <w:szCs w:val="21"/>
                <w:lang w:eastAsia="zh-CN"/>
              </w:rPr>
              <w:t>的指导思想及其条件。</w:t>
            </w:r>
          </w:p>
          <w:p w:rsidR="00002889" w:rsidRDefault="00002889" w:rsidP="00002889">
            <w:pPr>
              <w:spacing w:line="0" w:lineRule="atLeast"/>
              <w:rPr>
                <w:rFonts w:ascii="SimSun" w:eastAsia="SimSun" w:hAnsi="SimSun"/>
                <w:szCs w:val="21"/>
                <w:lang w:eastAsia="zh-CN"/>
              </w:rPr>
            </w:pPr>
            <w:r>
              <w:rPr>
                <w:rFonts w:ascii="PMingLiU" w:eastAsia="SimSun" w:hAnsi="PMingLiU" w:hint="eastAsia"/>
                <w:szCs w:val="21"/>
                <w:lang w:eastAsia="zh-CN"/>
              </w:rPr>
              <w:t>难点：如何把握</w:t>
            </w:r>
            <w:r>
              <w:rPr>
                <w:rFonts w:ascii="SimSun" w:eastAsia="SimSun" w:hAnsi="SimSun" w:hint="eastAsia"/>
                <w:szCs w:val="21"/>
                <w:lang w:eastAsia="zh-CN"/>
              </w:rPr>
              <w:t>消费者行为</w:t>
            </w:r>
            <w:r>
              <w:rPr>
                <w:rFonts w:ascii="PMingLiU" w:eastAsia="SimSun" w:hAnsi="PMingLiU" w:hint="eastAsia"/>
                <w:szCs w:val="21"/>
                <w:lang w:eastAsia="zh-CN"/>
              </w:rPr>
              <w:t>的规律性。</w:t>
            </w:r>
          </w:p>
        </w:tc>
        <w:tc>
          <w:tcPr>
            <w:tcW w:w="532" w:type="dxa"/>
            <w:gridSpan w:val="2"/>
            <w:tcBorders>
              <w:top w:val="single" w:sz="4" w:space="0" w:color="auto"/>
              <w:left w:val="single" w:sz="4" w:space="0" w:color="auto"/>
              <w:bottom w:val="single" w:sz="4" w:space="0" w:color="auto"/>
              <w:right w:val="single" w:sz="4" w:space="0" w:color="auto"/>
            </w:tcBorders>
            <w:vAlign w:val="center"/>
          </w:tcPr>
          <w:p w:rsidR="00002889" w:rsidRDefault="00002889" w:rsidP="00002889">
            <w:pPr>
              <w:spacing w:line="0" w:lineRule="atLeast"/>
              <w:rPr>
                <w:rFonts w:ascii="SimSun" w:eastAsia="SimSun" w:hAnsi="SimSun"/>
                <w:szCs w:val="21"/>
              </w:rPr>
            </w:pPr>
            <w:r>
              <w:rPr>
                <w:rFonts w:ascii="PMingLiU" w:eastAsia="SimSun" w:hAnsi="PMingLiU" w:hint="eastAsia"/>
                <w:szCs w:val="21"/>
              </w:rPr>
              <w:t>课堂授课</w:t>
            </w:r>
          </w:p>
        </w:tc>
        <w:tc>
          <w:tcPr>
            <w:tcW w:w="1093" w:type="dxa"/>
            <w:tcBorders>
              <w:top w:val="single" w:sz="4" w:space="0" w:color="auto"/>
              <w:left w:val="single" w:sz="4" w:space="0" w:color="auto"/>
              <w:bottom w:val="single" w:sz="4" w:space="0" w:color="auto"/>
              <w:right w:val="single" w:sz="4" w:space="0" w:color="auto"/>
            </w:tcBorders>
            <w:vAlign w:val="center"/>
          </w:tcPr>
          <w:p w:rsidR="00002889" w:rsidRDefault="00002889" w:rsidP="00002889">
            <w:pPr>
              <w:spacing w:line="0" w:lineRule="atLeast"/>
              <w:rPr>
                <w:rFonts w:ascii="SimSun" w:eastAsia="SimSun" w:hAnsi="SimSun"/>
                <w:szCs w:val="21"/>
              </w:rPr>
            </w:pPr>
          </w:p>
        </w:tc>
      </w:tr>
      <w:tr w:rsidR="00002889" w:rsidRPr="00AF342D" w:rsidTr="00631FA7">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002889" w:rsidRDefault="00002889" w:rsidP="00002889">
            <w:pPr>
              <w:spacing w:line="0" w:lineRule="atLeast"/>
              <w:jc w:val="center"/>
              <w:rPr>
                <w:rFonts w:ascii="SimSun" w:hAnsi="SimSun" w:hint="eastAsia"/>
                <w:szCs w:val="21"/>
                <w:lang w:eastAsia="zh-TW"/>
              </w:rPr>
            </w:pPr>
            <w:r>
              <w:rPr>
                <w:rFonts w:ascii="SimSun" w:eastAsia="SimSun" w:hAnsi="SimSun" w:hint="eastAsia"/>
                <w:szCs w:val="21"/>
                <w:lang w:eastAsia="zh-TW"/>
              </w:rPr>
              <w:t>16</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002889" w:rsidRDefault="00002889" w:rsidP="00002889">
            <w:pPr>
              <w:spacing w:line="0" w:lineRule="atLeast"/>
              <w:rPr>
                <w:rFonts w:ascii="SimSun" w:hAnsi="SimSun" w:hint="eastAsia"/>
                <w:szCs w:val="21"/>
                <w:lang w:eastAsia="zh-TW"/>
              </w:rPr>
            </w:pPr>
            <w:r>
              <w:rPr>
                <w:rFonts w:ascii="SimSun" w:eastAsia="SimSun" w:hAnsi="SimSun" w:hint="eastAsia"/>
                <w:szCs w:val="21"/>
                <w:lang w:eastAsia="zh-TW"/>
              </w:rPr>
              <w:t>理性决策模式</w:t>
            </w:r>
          </w:p>
        </w:tc>
        <w:tc>
          <w:tcPr>
            <w:tcW w:w="623" w:type="dxa"/>
            <w:tcBorders>
              <w:top w:val="single" w:sz="4" w:space="0" w:color="auto"/>
              <w:left w:val="single" w:sz="4" w:space="0" w:color="auto"/>
              <w:bottom w:val="single" w:sz="4" w:space="0" w:color="auto"/>
              <w:right w:val="single" w:sz="4" w:space="0" w:color="auto"/>
            </w:tcBorders>
            <w:vAlign w:val="center"/>
          </w:tcPr>
          <w:p w:rsidR="00002889" w:rsidRDefault="00002889" w:rsidP="00002889">
            <w:pPr>
              <w:spacing w:line="0" w:lineRule="atLeast"/>
              <w:jc w:val="center"/>
              <w:rPr>
                <w:rFonts w:ascii="SimSun" w:eastAsia="SimSun" w:hAnsi="SimSun"/>
                <w:szCs w:val="21"/>
              </w:rPr>
            </w:pPr>
            <w:r>
              <w:rPr>
                <w:rFonts w:ascii="SimSun" w:eastAsia="SimSun" w:hAnsi="SimSun" w:hint="eastAsia"/>
                <w:szCs w:val="21"/>
                <w:lang w:eastAsia="zh-TW"/>
              </w:rPr>
              <w:t>2</w:t>
            </w:r>
          </w:p>
        </w:tc>
        <w:tc>
          <w:tcPr>
            <w:tcW w:w="4777" w:type="dxa"/>
            <w:gridSpan w:val="3"/>
            <w:tcBorders>
              <w:top w:val="single" w:sz="4" w:space="0" w:color="auto"/>
              <w:left w:val="single" w:sz="4" w:space="0" w:color="auto"/>
              <w:bottom w:val="single" w:sz="4" w:space="0" w:color="auto"/>
              <w:right w:val="single" w:sz="4" w:space="0" w:color="auto"/>
            </w:tcBorders>
            <w:vAlign w:val="center"/>
          </w:tcPr>
          <w:p w:rsidR="00002889" w:rsidRDefault="00002889" w:rsidP="00002889">
            <w:pPr>
              <w:rPr>
                <w:rFonts w:ascii="PMingLiU" w:hAnsi="PMingLiU"/>
                <w:szCs w:val="21"/>
                <w:lang w:eastAsia="zh-CN"/>
              </w:rPr>
            </w:pPr>
            <w:r>
              <w:rPr>
                <w:rFonts w:ascii="PMingLiU" w:eastAsia="SimSun" w:hAnsi="PMingLiU" w:hint="eastAsia"/>
                <w:szCs w:val="21"/>
                <w:lang w:eastAsia="zh-CN"/>
              </w:rPr>
              <w:t>重点：</w:t>
            </w:r>
            <w:r>
              <w:rPr>
                <w:rFonts w:ascii="PMingLiU" w:eastAsia="SimSun" w:hAnsi="PMingLiU" w:hint="eastAsia"/>
                <w:lang w:eastAsia="zh-CN"/>
              </w:rPr>
              <w:t>了解理性决策模式</w:t>
            </w:r>
            <w:r>
              <w:rPr>
                <w:rFonts w:ascii="PMingLiU" w:eastAsia="SimSun" w:hAnsi="PMingLiU" w:hint="eastAsia"/>
                <w:szCs w:val="21"/>
                <w:lang w:eastAsia="zh-CN"/>
              </w:rPr>
              <w:t>的指导思想及其条件。</w:t>
            </w:r>
          </w:p>
          <w:p w:rsidR="00002889" w:rsidRDefault="00002889" w:rsidP="00002889">
            <w:pPr>
              <w:spacing w:line="0" w:lineRule="atLeast"/>
              <w:rPr>
                <w:rFonts w:ascii="SimSun" w:eastAsia="SimSun" w:hAnsi="SimSun"/>
                <w:szCs w:val="21"/>
                <w:lang w:eastAsia="zh-CN"/>
              </w:rPr>
            </w:pPr>
            <w:r>
              <w:rPr>
                <w:rFonts w:ascii="PMingLiU" w:eastAsia="SimSun" w:hAnsi="PMingLiU" w:hint="eastAsia"/>
                <w:szCs w:val="21"/>
                <w:lang w:eastAsia="zh-CN"/>
              </w:rPr>
              <w:t>难点：如何把握理性决策模式的规律性。</w:t>
            </w:r>
          </w:p>
        </w:tc>
        <w:tc>
          <w:tcPr>
            <w:tcW w:w="532" w:type="dxa"/>
            <w:gridSpan w:val="2"/>
            <w:tcBorders>
              <w:top w:val="single" w:sz="4" w:space="0" w:color="auto"/>
              <w:left w:val="single" w:sz="4" w:space="0" w:color="auto"/>
              <w:bottom w:val="single" w:sz="4" w:space="0" w:color="auto"/>
              <w:right w:val="single" w:sz="4" w:space="0" w:color="auto"/>
            </w:tcBorders>
            <w:vAlign w:val="center"/>
          </w:tcPr>
          <w:p w:rsidR="00002889" w:rsidRDefault="00002889" w:rsidP="00002889">
            <w:pPr>
              <w:spacing w:line="0" w:lineRule="atLeast"/>
              <w:rPr>
                <w:rFonts w:ascii="SimSun" w:eastAsia="SimSun" w:hAnsi="SimSun"/>
                <w:szCs w:val="21"/>
              </w:rPr>
            </w:pPr>
            <w:r>
              <w:rPr>
                <w:rFonts w:ascii="PMingLiU" w:eastAsia="SimSun" w:hAnsi="PMingLiU" w:hint="eastAsia"/>
                <w:szCs w:val="21"/>
              </w:rPr>
              <w:t>课堂授课</w:t>
            </w:r>
          </w:p>
        </w:tc>
        <w:tc>
          <w:tcPr>
            <w:tcW w:w="1093" w:type="dxa"/>
            <w:tcBorders>
              <w:top w:val="single" w:sz="4" w:space="0" w:color="auto"/>
              <w:left w:val="single" w:sz="4" w:space="0" w:color="auto"/>
              <w:bottom w:val="single" w:sz="4" w:space="0" w:color="auto"/>
              <w:right w:val="single" w:sz="4" w:space="0" w:color="auto"/>
            </w:tcBorders>
            <w:vAlign w:val="center"/>
          </w:tcPr>
          <w:p w:rsidR="00002889" w:rsidRDefault="00002889" w:rsidP="00002889">
            <w:pPr>
              <w:spacing w:line="0" w:lineRule="atLeast"/>
              <w:rPr>
                <w:rFonts w:ascii="SimSun" w:eastAsia="SimSun" w:hAnsi="SimSun"/>
                <w:szCs w:val="21"/>
              </w:rPr>
            </w:pPr>
          </w:p>
        </w:tc>
      </w:tr>
      <w:tr w:rsidR="00002889" w:rsidRPr="00AF342D" w:rsidTr="00631FA7">
        <w:trPr>
          <w:trHeight w:val="340"/>
          <w:jc w:val="center"/>
        </w:trPr>
        <w:tc>
          <w:tcPr>
            <w:tcW w:w="2376" w:type="dxa"/>
            <w:gridSpan w:val="3"/>
            <w:tcBorders>
              <w:top w:val="single" w:sz="4" w:space="0" w:color="auto"/>
            </w:tcBorders>
            <w:vAlign w:val="center"/>
          </w:tcPr>
          <w:p w:rsidR="00002889" w:rsidRPr="00AF342D" w:rsidRDefault="00002889" w:rsidP="00002889">
            <w:pPr>
              <w:spacing w:after="0" w:line="360" w:lineRule="exact"/>
              <w:jc w:val="right"/>
              <w:rPr>
                <w:rFonts w:eastAsia="SimSun"/>
                <w:sz w:val="21"/>
                <w:szCs w:val="21"/>
              </w:rPr>
            </w:pPr>
            <w:r w:rsidRPr="00AF342D">
              <w:rPr>
                <w:rFonts w:eastAsia="SimSun"/>
                <w:b/>
                <w:sz w:val="21"/>
                <w:szCs w:val="21"/>
              </w:rPr>
              <w:t>合计：</w:t>
            </w:r>
          </w:p>
        </w:tc>
        <w:tc>
          <w:tcPr>
            <w:tcW w:w="623" w:type="dxa"/>
            <w:tcBorders>
              <w:top w:val="single" w:sz="4" w:space="0" w:color="auto"/>
            </w:tcBorders>
            <w:vAlign w:val="center"/>
          </w:tcPr>
          <w:p w:rsidR="00002889" w:rsidRPr="00AF342D" w:rsidRDefault="00002889" w:rsidP="00002889">
            <w:pPr>
              <w:spacing w:after="0" w:line="360" w:lineRule="exact"/>
              <w:rPr>
                <w:rFonts w:eastAsia="SimSun"/>
                <w:sz w:val="21"/>
                <w:szCs w:val="21"/>
              </w:rPr>
            </w:pPr>
            <w:r>
              <w:rPr>
                <w:rFonts w:eastAsia="SimSun"/>
                <w:sz w:val="21"/>
                <w:szCs w:val="21"/>
              </w:rPr>
              <w:t>32</w:t>
            </w:r>
          </w:p>
        </w:tc>
        <w:tc>
          <w:tcPr>
            <w:tcW w:w="4777" w:type="dxa"/>
            <w:gridSpan w:val="3"/>
            <w:tcBorders>
              <w:top w:val="single" w:sz="4" w:space="0" w:color="auto"/>
            </w:tcBorders>
            <w:vAlign w:val="center"/>
          </w:tcPr>
          <w:p w:rsidR="00002889" w:rsidRPr="00AF342D" w:rsidRDefault="00002889" w:rsidP="00002889">
            <w:pPr>
              <w:spacing w:after="0" w:line="360" w:lineRule="exact"/>
              <w:rPr>
                <w:rFonts w:eastAsia="SimSun"/>
                <w:sz w:val="21"/>
                <w:szCs w:val="21"/>
              </w:rPr>
            </w:pPr>
          </w:p>
        </w:tc>
        <w:tc>
          <w:tcPr>
            <w:tcW w:w="532" w:type="dxa"/>
            <w:gridSpan w:val="2"/>
            <w:tcBorders>
              <w:top w:val="single" w:sz="4" w:space="0" w:color="auto"/>
            </w:tcBorders>
            <w:vAlign w:val="center"/>
          </w:tcPr>
          <w:p w:rsidR="00002889" w:rsidRPr="00AF342D" w:rsidRDefault="00002889" w:rsidP="00002889">
            <w:pPr>
              <w:spacing w:after="0" w:line="360" w:lineRule="exact"/>
              <w:rPr>
                <w:rFonts w:eastAsia="SimSun"/>
                <w:sz w:val="21"/>
                <w:szCs w:val="21"/>
              </w:rPr>
            </w:pPr>
          </w:p>
        </w:tc>
        <w:tc>
          <w:tcPr>
            <w:tcW w:w="1093" w:type="dxa"/>
            <w:tcBorders>
              <w:top w:val="single" w:sz="4" w:space="0" w:color="auto"/>
            </w:tcBorders>
            <w:vAlign w:val="center"/>
          </w:tcPr>
          <w:p w:rsidR="00002889" w:rsidRPr="00AF342D" w:rsidRDefault="00002889" w:rsidP="00002889">
            <w:pPr>
              <w:spacing w:after="0" w:line="360" w:lineRule="exact"/>
              <w:rPr>
                <w:rFonts w:eastAsia="SimSun"/>
                <w:sz w:val="21"/>
                <w:szCs w:val="21"/>
              </w:rPr>
            </w:pPr>
          </w:p>
        </w:tc>
      </w:tr>
      <w:tr w:rsidR="00002889" w:rsidRPr="00AF342D" w:rsidTr="00735FDE">
        <w:trPr>
          <w:trHeight w:val="340"/>
          <w:jc w:val="center"/>
        </w:trPr>
        <w:tc>
          <w:tcPr>
            <w:tcW w:w="9401" w:type="dxa"/>
            <w:gridSpan w:val="10"/>
            <w:shd w:val="clear" w:color="auto" w:fill="C0C0C0"/>
            <w:vAlign w:val="center"/>
          </w:tcPr>
          <w:p w:rsidR="00002889" w:rsidRPr="00AF342D" w:rsidRDefault="00002889" w:rsidP="00002889">
            <w:pPr>
              <w:tabs>
                <w:tab w:val="left" w:pos="1440"/>
              </w:tabs>
              <w:spacing w:after="0" w:line="360" w:lineRule="exact"/>
              <w:jc w:val="center"/>
              <w:outlineLvl w:val="0"/>
              <w:rPr>
                <w:rFonts w:eastAsia="SimSun"/>
                <w:b/>
                <w:szCs w:val="21"/>
                <w:lang w:eastAsia="zh-CN"/>
              </w:rPr>
            </w:pPr>
            <w:r w:rsidRPr="00AF342D">
              <w:rPr>
                <w:rFonts w:eastAsia="SimSun"/>
                <w:b/>
                <w:szCs w:val="21"/>
                <w:lang w:eastAsia="zh-CN"/>
              </w:rPr>
              <w:t>成绩评定方法及标准</w:t>
            </w:r>
          </w:p>
        </w:tc>
      </w:tr>
      <w:tr w:rsidR="00002889" w:rsidRPr="00AF342D" w:rsidTr="00631FA7">
        <w:trPr>
          <w:trHeight w:val="340"/>
          <w:jc w:val="center"/>
        </w:trPr>
        <w:tc>
          <w:tcPr>
            <w:tcW w:w="2007" w:type="dxa"/>
            <w:gridSpan w:val="2"/>
            <w:vAlign w:val="center"/>
          </w:tcPr>
          <w:p w:rsidR="00002889" w:rsidRPr="00AF342D" w:rsidRDefault="00002889" w:rsidP="00002889">
            <w:pPr>
              <w:snapToGrid w:val="0"/>
              <w:spacing w:after="0" w:line="360" w:lineRule="exact"/>
              <w:jc w:val="center"/>
              <w:rPr>
                <w:rFonts w:eastAsia="SimSun"/>
                <w:b/>
                <w:sz w:val="21"/>
                <w:szCs w:val="21"/>
                <w:lang w:eastAsia="zh-CN"/>
              </w:rPr>
            </w:pPr>
            <w:r w:rsidRPr="00AF342D">
              <w:rPr>
                <w:rFonts w:eastAsia="SimSun"/>
                <w:b/>
                <w:sz w:val="21"/>
                <w:szCs w:val="21"/>
              </w:rPr>
              <w:t>考核</w:t>
            </w:r>
            <w:r w:rsidRPr="00AF342D">
              <w:rPr>
                <w:rFonts w:eastAsia="SimSun"/>
                <w:b/>
                <w:sz w:val="21"/>
                <w:szCs w:val="21"/>
                <w:lang w:eastAsia="zh-CN"/>
              </w:rPr>
              <w:t>形式</w:t>
            </w:r>
          </w:p>
        </w:tc>
        <w:tc>
          <w:tcPr>
            <w:tcW w:w="5811" w:type="dxa"/>
            <w:gridSpan w:val="6"/>
            <w:vAlign w:val="center"/>
          </w:tcPr>
          <w:p w:rsidR="00002889" w:rsidRPr="00AF342D" w:rsidRDefault="00002889" w:rsidP="00002889">
            <w:pPr>
              <w:snapToGrid w:val="0"/>
              <w:spacing w:after="0" w:line="360" w:lineRule="exact"/>
              <w:ind w:left="180"/>
              <w:jc w:val="center"/>
              <w:rPr>
                <w:rFonts w:eastAsia="SimSun"/>
                <w:b/>
                <w:sz w:val="21"/>
                <w:szCs w:val="21"/>
              </w:rPr>
            </w:pPr>
            <w:r w:rsidRPr="00AF342D">
              <w:rPr>
                <w:rFonts w:eastAsia="SimSun"/>
                <w:b/>
                <w:sz w:val="21"/>
                <w:szCs w:val="21"/>
              </w:rPr>
              <w:t>评价标准</w:t>
            </w:r>
          </w:p>
        </w:tc>
        <w:tc>
          <w:tcPr>
            <w:tcW w:w="1583" w:type="dxa"/>
            <w:gridSpan w:val="2"/>
            <w:vAlign w:val="center"/>
          </w:tcPr>
          <w:p w:rsidR="00002889" w:rsidRPr="00AF342D" w:rsidRDefault="00002889" w:rsidP="00002889">
            <w:pPr>
              <w:snapToGrid w:val="0"/>
              <w:spacing w:after="0" w:line="360" w:lineRule="exact"/>
              <w:ind w:left="180"/>
              <w:jc w:val="center"/>
              <w:rPr>
                <w:rFonts w:eastAsia="SimSun"/>
                <w:b/>
                <w:sz w:val="21"/>
                <w:szCs w:val="21"/>
              </w:rPr>
            </w:pPr>
            <w:r w:rsidRPr="00AF342D">
              <w:rPr>
                <w:rFonts w:eastAsia="SimSun"/>
                <w:b/>
                <w:sz w:val="21"/>
                <w:szCs w:val="21"/>
              </w:rPr>
              <w:t>权重</w:t>
            </w:r>
          </w:p>
        </w:tc>
      </w:tr>
      <w:tr w:rsidR="00002889" w:rsidRPr="00AF342D" w:rsidTr="00631FA7">
        <w:trPr>
          <w:trHeight w:val="340"/>
          <w:jc w:val="center"/>
        </w:trPr>
        <w:tc>
          <w:tcPr>
            <w:tcW w:w="2007" w:type="dxa"/>
            <w:gridSpan w:val="2"/>
            <w:vAlign w:val="center"/>
          </w:tcPr>
          <w:p w:rsidR="00002889" w:rsidRDefault="00002889" w:rsidP="00002889">
            <w:pPr>
              <w:jc w:val="left"/>
              <w:rPr>
                <w:rFonts w:ascii="SimSun" w:eastAsia="SimSun" w:hAnsi="SimSun"/>
                <w:szCs w:val="21"/>
                <w:lang w:eastAsia="zh-CN"/>
              </w:rPr>
            </w:pPr>
            <w:r>
              <w:rPr>
                <w:rFonts w:ascii="SimSun" w:eastAsia="SimSun" w:hAnsi="SimSun" w:cs="SimSun" w:hint="eastAsia"/>
                <w:szCs w:val="24"/>
                <w:lang w:eastAsia="zh-CN"/>
              </w:rPr>
              <w:t>课堂参与、作业、平时小组</w:t>
            </w:r>
            <w:r>
              <w:rPr>
                <w:rFonts w:ascii="SimSun" w:eastAsia="SimSun" w:hAnsi="SimSun" w:cs="SimSun"/>
                <w:szCs w:val="24"/>
                <w:lang w:eastAsia="zh-CN"/>
              </w:rPr>
              <w:t>PPT</w:t>
            </w:r>
            <w:r>
              <w:rPr>
                <w:rFonts w:ascii="SimSun" w:eastAsia="SimSun" w:hAnsi="SimSun" w:cs="SimSun" w:hint="eastAsia"/>
                <w:szCs w:val="24"/>
                <w:lang w:eastAsia="zh-CN"/>
              </w:rPr>
              <w:t>报</w:t>
            </w:r>
            <w:r>
              <w:rPr>
                <w:rFonts w:ascii="SimSun" w:eastAsia="SimSun" w:hAnsi="SimSun" w:cs="SimSun" w:hint="eastAsia"/>
                <w:szCs w:val="24"/>
                <w:lang w:eastAsia="zh-CN"/>
              </w:rPr>
              <w:lastRenderedPageBreak/>
              <w:t>告</w:t>
            </w:r>
          </w:p>
        </w:tc>
        <w:tc>
          <w:tcPr>
            <w:tcW w:w="5811" w:type="dxa"/>
            <w:gridSpan w:val="6"/>
            <w:vAlign w:val="center"/>
          </w:tcPr>
          <w:p w:rsidR="00002889" w:rsidRDefault="00002889" w:rsidP="00002889">
            <w:pPr>
              <w:widowControl w:val="0"/>
              <w:numPr>
                <w:ilvl w:val="0"/>
                <w:numId w:val="4"/>
              </w:numPr>
              <w:spacing w:after="0"/>
              <w:ind w:firstLine="0"/>
              <w:jc w:val="left"/>
              <w:rPr>
                <w:rFonts w:ascii="SimSun" w:eastAsia="SimSun" w:hAnsi="SimSun" w:cs="SimSun"/>
                <w:szCs w:val="24"/>
                <w:lang w:eastAsia="zh-CN"/>
              </w:rPr>
            </w:pPr>
            <w:r>
              <w:rPr>
                <w:rFonts w:ascii="SimSun" w:eastAsia="SimSun" w:hAnsi="SimSun" w:cs="SimSun" w:hint="eastAsia"/>
                <w:szCs w:val="24"/>
                <w:lang w:eastAsia="zh-CN"/>
              </w:rPr>
              <w:lastRenderedPageBreak/>
              <w:t>不旷课，课堂积极发言。</w:t>
            </w:r>
          </w:p>
          <w:p w:rsidR="00002889" w:rsidRDefault="00002889" w:rsidP="00002889">
            <w:pPr>
              <w:widowControl w:val="0"/>
              <w:numPr>
                <w:ilvl w:val="0"/>
                <w:numId w:val="4"/>
              </w:numPr>
              <w:spacing w:after="0"/>
              <w:ind w:firstLine="0"/>
              <w:jc w:val="left"/>
              <w:rPr>
                <w:rFonts w:ascii="SimSun" w:eastAsia="SimSun" w:hAnsi="SimSun" w:cs="SimSun"/>
                <w:szCs w:val="24"/>
                <w:lang w:eastAsia="zh-CN"/>
              </w:rPr>
            </w:pPr>
            <w:r>
              <w:rPr>
                <w:rFonts w:ascii="SimSun" w:eastAsia="SimSun" w:hAnsi="SimSun" w:cs="SimSun" w:hint="eastAsia"/>
                <w:szCs w:val="24"/>
                <w:lang w:eastAsia="zh-CN"/>
              </w:rPr>
              <w:t>旷课一次扣四分，旷课三次扣考</w:t>
            </w:r>
          </w:p>
          <w:p w:rsidR="00002889" w:rsidRDefault="00002889" w:rsidP="00002889">
            <w:pPr>
              <w:widowControl w:val="0"/>
              <w:numPr>
                <w:ilvl w:val="0"/>
                <w:numId w:val="4"/>
              </w:numPr>
              <w:spacing w:after="0"/>
              <w:ind w:firstLine="0"/>
              <w:jc w:val="left"/>
              <w:rPr>
                <w:rFonts w:ascii="SimSun" w:eastAsia="SimSun" w:hAnsi="SimSun" w:cs="SimSun"/>
                <w:szCs w:val="24"/>
                <w:lang w:eastAsia="zh-CN"/>
              </w:rPr>
            </w:pPr>
            <w:r>
              <w:rPr>
                <w:rFonts w:ascii="SimSun" w:eastAsia="SimSun" w:hAnsi="SimSun" w:cs="SimSun" w:hint="eastAsia"/>
                <w:bCs/>
                <w:lang w:eastAsia="zh-CN"/>
              </w:rPr>
              <w:t>课堂积极发言一次加二分</w:t>
            </w:r>
          </w:p>
          <w:p w:rsidR="00002889" w:rsidRDefault="00002889" w:rsidP="00002889">
            <w:pPr>
              <w:widowControl w:val="0"/>
              <w:numPr>
                <w:ilvl w:val="0"/>
                <w:numId w:val="4"/>
              </w:numPr>
              <w:spacing w:after="0"/>
              <w:ind w:firstLine="0"/>
              <w:jc w:val="left"/>
              <w:rPr>
                <w:rFonts w:ascii="SimSun" w:eastAsia="SimSun" w:hAnsi="SimSun"/>
                <w:szCs w:val="21"/>
                <w:lang w:eastAsia="zh-CN"/>
              </w:rPr>
            </w:pPr>
            <w:r>
              <w:rPr>
                <w:rFonts w:ascii="SimSun" w:eastAsia="SimSun" w:hAnsi="SimSun" w:cs="SimSun" w:hint="eastAsia"/>
                <w:szCs w:val="24"/>
                <w:lang w:eastAsia="zh-CN"/>
              </w:rPr>
              <w:lastRenderedPageBreak/>
              <w:t>平时作业</w:t>
            </w:r>
            <w:r>
              <w:rPr>
                <w:rFonts w:ascii="SimSun" w:eastAsia="SimSun" w:hAnsi="SimSun" w:cs="SimSun"/>
                <w:szCs w:val="24"/>
                <w:lang w:eastAsia="zh-CN"/>
              </w:rPr>
              <w:t>:</w:t>
            </w:r>
            <w:r>
              <w:rPr>
                <w:rFonts w:ascii="SimSun" w:eastAsia="SimSun" w:hAnsi="SimSun" w:cs="SimSun" w:hint="eastAsia"/>
                <w:szCs w:val="24"/>
                <w:lang w:eastAsia="zh-CN"/>
              </w:rPr>
              <w:t>小组</w:t>
            </w:r>
            <w:r>
              <w:rPr>
                <w:rFonts w:ascii="SimSun" w:eastAsia="SimSun" w:hAnsi="SimSun" w:cs="SimSun"/>
                <w:szCs w:val="24"/>
                <w:lang w:eastAsia="zh-CN"/>
              </w:rPr>
              <w:t>PPT</w:t>
            </w:r>
            <w:r>
              <w:rPr>
                <w:rFonts w:ascii="SimSun" w:eastAsia="SimSun" w:hAnsi="SimSun" w:cs="SimSun" w:hint="eastAsia"/>
                <w:szCs w:val="24"/>
                <w:lang w:eastAsia="zh-CN"/>
              </w:rPr>
              <w:t>报告共</w:t>
            </w:r>
            <w:r>
              <w:rPr>
                <w:rFonts w:ascii="SimSun" w:eastAsia="SimSun" w:hAnsi="SimSun" w:cs="SimSun"/>
                <w:szCs w:val="24"/>
                <w:lang w:eastAsia="zh-CN"/>
              </w:rPr>
              <w:t>3</w:t>
            </w:r>
            <w:r>
              <w:rPr>
                <w:rFonts w:ascii="SimSun" w:eastAsia="SimSun" w:hAnsi="SimSun" w:cs="SimSun" w:hint="eastAsia"/>
                <w:szCs w:val="24"/>
                <w:lang w:eastAsia="zh-CN"/>
              </w:rPr>
              <w:t>次，并交小组论文</w:t>
            </w:r>
            <w:r>
              <w:rPr>
                <w:rFonts w:ascii="SimSun" w:eastAsia="SimSun" w:hAnsi="SimSun" w:cs="SimSun"/>
                <w:szCs w:val="24"/>
                <w:lang w:eastAsia="zh-CN"/>
              </w:rPr>
              <w:t>,</w:t>
            </w:r>
            <w:r>
              <w:rPr>
                <w:rFonts w:ascii="SimSun" w:eastAsia="SimSun" w:hAnsi="SimSun" w:cs="SimSun" w:hint="eastAsia"/>
                <w:szCs w:val="24"/>
                <w:lang w:eastAsia="zh-CN"/>
              </w:rPr>
              <w:t>根据学生在小组分工﹑质量判定评分等级。</w:t>
            </w:r>
          </w:p>
        </w:tc>
        <w:tc>
          <w:tcPr>
            <w:tcW w:w="1583" w:type="dxa"/>
            <w:gridSpan w:val="2"/>
            <w:vAlign w:val="center"/>
          </w:tcPr>
          <w:p w:rsidR="00002889" w:rsidRDefault="00002889" w:rsidP="00002889">
            <w:pPr>
              <w:jc w:val="center"/>
              <w:rPr>
                <w:rFonts w:ascii="SimSun" w:eastAsia="SimSun" w:hAnsi="SimSun"/>
                <w:szCs w:val="21"/>
              </w:rPr>
            </w:pPr>
            <w:r>
              <w:rPr>
                <w:rFonts w:ascii="SimSun" w:eastAsia="SimSun" w:hAnsi="SimSun" w:cs="SimSun" w:hint="eastAsia"/>
                <w:szCs w:val="24"/>
                <w:lang w:eastAsia="zh-TW"/>
              </w:rPr>
              <w:lastRenderedPageBreak/>
              <w:t>4</w:t>
            </w:r>
            <w:r>
              <w:rPr>
                <w:rFonts w:ascii="SimSun" w:eastAsia="SimSun" w:hAnsi="SimSun" w:cs="SimSun"/>
                <w:szCs w:val="24"/>
                <w:lang w:eastAsia="zh-CN"/>
              </w:rPr>
              <w:t>0%</w:t>
            </w:r>
          </w:p>
        </w:tc>
      </w:tr>
      <w:tr w:rsidR="00002889" w:rsidRPr="00AF342D" w:rsidTr="00631FA7">
        <w:trPr>
          <w:trHeight w:val="340"/>
          <w:jc w:val="center"/>
        </w:trPr>
        <w:tc>
          <w:tcPr>
            <w:tcW w:w="2007" w:type="dxa"/>
            <w:gridSpan w:val="2"/>
            <w:vAlign w:val="center"/>
          </w:tcPr>
          <w:p w:rsidR="00002889" w:rsidRDefault="00002889" w:rsidP="00002889">
            <w:pPr>
              <w:jc w:val="left"/>
              <w:rPr>
                <w:rFonts w:ascii="SimSun" w:eastAsia="SimSun" w:hAnsi="SimSun"/>
                <w:szCs w:val="21"/>
                <w:lang w:eastAsia="zh-CN"/>
              </w:rPr>
            </w:pPr>
            <w:r>
              <w:rPr>
                <w:rFonts w:ascii="SimSun" w:eastAsia="SimSun" w:hAnsi="SimSun" w:cs="SimSun" w:hint="eastAsia"/>
                <w:szCs w:val="24"/>
                <w:lang w:eastAsia="zh-CN"/>
              </w:rPr>
              <w:lastRenderedPageBreak/>
              <w:t>期末小组课程小组论文</w:t>
            </w:r>
          </w:p>
        </w:tc>
        <w:tc>
          <w:tcPr>
            <w:tcW w:w="5811" w:type="dxa"/>
            <w:gridSpan w:val="6"/>
            <w:vAlign w:val="center"/>
          </w:tcPr>
          <w:p w:rsidR="00002889" w:rsidRDefault="00002889" w:rsidP="00002889">
            <w:pPr>
              <w:widowControl w:val="0"/>
              <w:numPr>
                <w:ilvl w:val="0"/>
                <w:numId w:val="5"/>
              </w:numPr>
              <w:spacing w:after="0"/>
              <w:ind w:firstLine="0"/>
              <w:jc w:val="left"/>
              <w:rPr>
                <w:rFonts w:ascii="SimSun" w:eastAsia="SimSun" w:hAnsi="SimSun" w:cs="SimSun"/>
                <w:szCs w:val="24"/>
                <w:lang w:eastAsia="zh-CN"/>
              </w:rPr>
            </w:pPr>
            <w:r>
              <w:rPr>
                <w:rFonts w:ascii="SimSun" w:eastAsia="SimSun" w:hAnsi="SimSun" w:cs="SimSun" w:hint="eastAsia"/>
                <w:szCs w:val="24"/>
                <w:lang w:eastAsia="zh-CN"/>
              </w:rPr>
              <w:t>具体为应用心理学案例小组论文</w:t>
            </w:r>
          </w:p>
          <w:p w:rsidR="00002889" w:rsidRDefault="00002889" w:rsidP="00002889">
            <w:pPr>
              <w:widowControl w:val="0"/>
              <w:numPr>
                <w:ilvl w:val="0"/>
                <w:numId w:val="5"/>
              </w:numPr>
              <w:spacing w:after="0"/>
              <w:ind w:firstLine="0"/>
              <w:jc w:val="left"/>
              <w:rPr>
                <w:rFonts w:ascii="SimSun" w:eastAsia="SimSun" w:hAnsi="SimSun" w:cs="SimSun"/>
                <w:szCs w:val="24"/>
                <w:lang w:eastAsia="zh-CN"/>
              </w:rPr>
            </w:pPr>
            <w:r>
              <w:rPr>
                <w:rFonts w:ascii="SimSun" w:eastAsia="SimSun" w:hAnsi="SimSun" w:cs="SimSun" w:hint="eastAsia"/>
                <w:szCs w:val="24"/>
                <w:lang w:eastAsia="zh-CN"/>
              </w:rPr>
              <w:t>小组</w:t>
            </w:r>
            <w:r>
              <w:rPr>
                <w:rFonts w:ascii="SimSun" w:eastAsia="SimSun" w:hAnsi="SimSun" w:cs="SimSun"/>
                <w:szCs w:val="24"/>
                <w:lang w:eastAsia="zh-CN"/>
              </w:rPr>
              <w:t>PPT</w:t>
            </w:r>
            <w:r>
              <w:rPr>
                <w:rFonts w:ascii="SimSun" w:eastAsia="SimSun" w:hAnsi="SimSun" w:cs="SimSun" w:hint="eastAsia"/>
                <w:szCs w:val="24"/>
                <w:lang w:eastAsia="zh-CN"/>
              </w:rPr>
              <w:t>应用心理学案例报告</w:t>
            </w:r>
          </w:p>
          <w:p w:rsidR="00002889" w:rsidRDefault="00002889" w:rsidP="00002889">
            <w:pPr>
              <w:widowControl w:val="0"/>
              <w:numPr>
                <w:ilvl w:val="0"/>
                <w:numId w:val="5"/>
              </w:numPr>
              <w:spacing w:after="0"/>
              <w:ind w:firstLine="0"/>
              <w:jc w:val="left"/>
              <w:rPr>
                <w:rFonts w:ascii="SimSun" w:eastAsia="SimSun" w:hAnsi="SimSun"/>
                <w:szCs w:val="21"/>
                <w:lang w:eastAsia="zh-CN"/>
              </w:rPr>
            </w:pPr>
            <w:r>
              <w:rPr>
                <w:rFonts w:ascii="SimSun" w:eastAsia="SimSun" w:hAnsi="SimSun" w:cs="SimSun" w:hint="eastAsia"/>
                <w:szCs w:val="24"/>
                <w:lang w:eastAsia="zh-CN"/>
              </w:rPr>
              <w:t>根据学生在小组分工﹑质量判定评分等级。</w:t>
            </w:r>
          </w:p>
        </w:tc>
        <w:tc>
          <w:tcPr>
            <w:tcW w:w="1583" w:type="dxa"/>
            <w:gridSpan w:val="2"/>
            <w:vAlign w:val="center"/>
          </w:tcPr>
          <w:p w:rsidR="00002889" w:rsidRDefault="00002889" w:rsidP="00002889">
            <w:pPr>
              <w:jc w:val="center"/>
              <w:rPr>
                <w:rFonts w:ascii="SimSun" w:eastAsia="SimSun" w:hAnsi="SimSun"/>
                <w:szCs w:val="21"/>
              </w:rPr>
            </w:pPr>
            <w:r>
              <w:rPr>
                <w:rFonts w:ascii="SimSun" w:eastAsia="SimSun" w:hAnsi="SimSun" w:cs="SimSun" w:hint="eastAsia"/>
                <w:szCs w:val="24"/>
                <w:lang w:eastAsia="zh-TW"/>
              </w:rPr>
              <w:t>6</w:t>
            </w:r>
            <w:r>
              <w:rPr>
                <w:rFonts w:ascii="SimSun" w:eastAsia="SimSun" w:hAnsi="SimSun" w:cs="SimSun"/>
                <w:szCs w:val="24"/>
                <w:lang w:eastAsia="zh-CN"/>
              </w:rPr>
              <w:t>0%</w:t>
            </w:r>
          </w:p>
        </w:tc>
      </w:tr>
      <w:tr w:rsidR="00002889" w:rsidRPr="00AF342D" w:rsidTr="00631FA7">
        <w:trPr>
          <w:trHeight w:val="340"/>
          <w:jc w:val="center"/>
        </w:trPr>
        <w:tc>
          <w:tcPr>
            <w:tcW w:w="2007" w:type="dxa"/>
            <w:gridSpan w:val="2"/>
            <w:vAlign w:val="center"/>
          </w:tcPr>
          <w:p w:rsidR="00002889" w:rsidRPr="00AF342D" w:rsidRDefault="00002889" w:rsidP="00002889">
            <w:pPr>
              <w:snapToGrid w:val="0"/>
              <w:spacing w:after="0" w:line="360" w:lineRule="exact"/>
              <w:rPr>
                <w:rFonts w:eastAsia="SimSun"/>
                <w:sz w:val="21"/>
                <w:szCs w:val="21"/>
              </w:rPr>
            </w:pPr>
          </w:p>
        </w:tc>
        <w:tc>
          <w:tcPr>
            <w:tcW w:w="5811" w:type="dxa"/>
            <w:gridSpan w:val="6"/>
            <w:vAlign w:val="center"/>
          </w:tcPr>
          <w:p w:rsidR="00002889" w:rsidRPr="00AF342D" w:rsidRDefault="00002889" w:rsidP="00002889">
            <w:pPr>
              <w:snapToGrid w:val="0"/>
              <w:spacing w:after="0" w:line="360" w:lineRule="exact"/>
              <w:rPr>
                <w:rFonts w:eastAsia="SimSun"/>
                <w:sz w:val="21"/>
                <w:szCs w:val="21"/>
              </w:rPr>
            </w:pPr>
          </w:p>
        </w:tc>
        <w:tc>
          <w:tcPr>
            <w:tcW w:w="1583" w:type="dxa"/>
            <w:gridSpan w:val="2"/>
            <w:vAlign w:val="center"/>
          </w:tcPr>
          <w:p w:rsidR="00002889" w:rsidRPr="00AF342D" w:rsidRDefault="00002889" w:rsidP="00002889">
            <w:pPr>
              <w:snapToGrid w:val="0"/>
              <w:spacing w:after="0" w:line="360" w:lineRule="exact"/>
              <w:ind w:left="180"/>
              <w:rPr>
                <w:rFonts w:eastAsia="SimSun"/>
                <w:sz w:val="21"/>
                <w:szCs w:val="21"/>
              </w:rPr>
            </w:pPr>
          </w:p>
        </w:tc>
      </w:tr>
      <w:tr w:rsidR="00002889" w:rsidRPr="00AF342D" w:rsidTr="00631FA7">
        <w:trPr>
          <w:trHeight w:val="340"/>
          <w:jc w:val="center"/>
        </w:trPr>
        <w:tc>
          <w:tcPr>
            <w:tcW w:w="2007" w:type="dxa"/>
            <w:gridSpan w:val="2"/>
            <w:vAlign w:val="center"/>
          </w:tcPr>
          <w:p w:rsidR="00002889" w:rsidRPr="00AF342D" w:rsidRDefault="00002889" w:rsidP="00002889">
            <w:pPr>
              <w:snapToGrid w:val="0"/>
              <w:spacing w:after="0" w:line="360" w:lineRule="exact"/>
              <w:rPr>
                <w:rFonts w:eastAsia="SimSun"/>
                <w:sz w:val="21"/>
                <w:szCs w:val="21"/>
              </w:rPr>
            </w:pPr>
          </w:p>
        </w:tc>
        <w:tc>
          <w:tcPr>
            <w:tcW w:w="5811" w:type="dxa"/>
            <w:gridSpan w:val="6"/>
            <w:vAlign w:val="center"/>
          </w:tcPr>
          <w:p w:rsidR="00002889" w:rsidRPr="00AF342D" w:rsidRDefault="00002889" w:rsidP="00002889">
            <w:pPr>
              <w:snapToGrid w:val="0"/>
              <w:spacing w:after="0" w:line="360" w:lineRule="exact"/>
              <w:rPr>
                <w:rFonts w:eastAsia="SimSun"/>
                <w:sz w:val="21"/>
                <w:szCs w:val="21"/>
              </w:rPr>
            </w:pPr>
          </w:p>
        </w:tc>
        <w:tc>
          <w:tcPr>
            <w:tcW w:w="1583" w:type="dxa"/>
            <w:gridSpan w:val="2"/>
            <w:vAlign w:val="center"/>
          </w:tcPr>
          <w:p w:rsidR="00002889" w:rsidRPr="00AF342D" w:rsidRDefault="00002889" w:rsidP="00002889">
            <w:pPr>
              <w:snapToGrid w:val="0"/>
              <w:spacing w:after="0" w:line="360" w:lineRule="exact"/>
              <w:ind w:left="180"/>
              <w:rPr>
                <w:rFonts w:eastAsia="SimSun"/>
                <w:sz w:val="21"/>
                <w:szCs w:val="21"/>
              </w:rPr>
            </w:pPr>
          </w:p>
        </w:tc>
      </w:tr>
      <w:tr w:rsidR="00002889" w:rsidRPr="00AF342D" w:rsidTr="00631FA7">
        <w:trPr>
          <w:trHeight w:val="340"/>
          <w:jc w:val="center"/>
        </w:trPr>
        <w:tc>
          <w:tcPr>
            <w:tcW w:w="2007" w:type="dxa"/>
            <w:gridSpan w:val="2"/>
            <w:vAlign w:val="center"/>
          </w:tcPr>
          <w:p w:rsidR="00002889" w:rsidRPr="00AF342D" w:rsidRDefault="00002889" w:rsidP="00002889">
            <w:pPr>
              <w:snapToGrid w:val="0"/>
              <w:spacing w:after="0" w:line="360" w:lineRule="exact"/>
              <w:rPr>
                <w:rFonts w:eastAsia="SimSun"/>
                <w:sz w:val="21"/>
                <w:szCs w:val="21"/>
              </w:rPr>
            </w:pPr>
          </w:p>
        </w:tc>
        <w:tc>
          <w:tcPr>
            <w:tcW w:w="5811" w:type="dxa"/>
            <w:gridSpan w:val="6"/>
            <w:vAlign w:val="center"/>
          </w:tcPr>
          <w:p w:rsidR="00002889" w:rsidRPr="00AF342D" w:rsidRDefault="00002889" w:rsidP="00002889">
            <w:pPr>
              <w:snapToGrid w:val="0"/>
              <w:spacing w:after="0" w:line="360" w:lineRule="exact"/>
              <w:rPr>
                <w:rFonts w:eastAsia="SimSun"/>
                <w:sz w:val="21"/>
                <w:szCs w:val="21"/>
              </w:rPr>
            </w:pPr>
          </w:p>
        </w:tc>
        <w:tc>
          <w:tcPr>
            <w:tcW w:w="1583" w:type="dxa"/>
            <w:gridSpan w:val="2"/>
            <w:vAlign w:val="center"/>
          </w:tcPr>
          <w:p w:rsidR="00002889" w:rsidRPr="00AF342D" w:rsidRDefault="00002889" w:rsidP="00002889">
            <w:pPr>
              <w:snapToGrid w:val="0"/>
              <w:spacing w:after="0" w:line="360" w:lineRule="exact"/>
              <w:ind w:left="180"/>
              <w:rPr>
                <w:rFonts w:eastAsia="SimSun"/>
                <w:sz w:val="21"/>
                <w:szCs w:val="21"/>
              </w:rPr>
            </w:pPr>
          </w:p>
        </w:tc>
      </w:tr>
      <w:tr w:rsidR="00002889" w:rsidRPr="00AF342D" w:rsidTr="00735FDE">
        <w:trPr>
          <w:trHeight w:val="340"/>
          <w:jc w:val="center"/>
        </w:trPr>
        <w:tc>
          <w:tcPr>
            <w:tcW w:w="9401" w:type="dxa"/>
            <w:gridSpan w:val="10"/>
            <w:vAlign w:val="center"/>
          </w:tcPr>
          <w:p w:rsidR="00002889" w:rsidRPr="00002889" w:rsidRDefault="00002889" w:rsidP="00002889">
            <w:pPr>
              <w:snapToGrid w:val="0"/>
              <w:spacing w:after="0" w:line="360" w:lineRule="exact"/>
              <w:ind w:left="180"/>
              <w:rPr>
                <w:b/>
                <w:sz w:val="21"/>
                <w:szCs w:val="21"/>
                <w:lang w:eastAsia="zh-TW"/>
              </w:rPr>
            </w:pPr>
            <w:r w:rsidRPr="00AF342D">
              <w:rPr>
                <w:rFonts w:eastAsia="SimSun"/>
                <w:b/>
                <w:sz w:val="21"/>
                <w:szCs w:val="21"/>
                <w:lang w:eastAsia="zh-CN"/>
              </w:rPr>
              <w:t>大纲编写时间：</w:t>
            </w:r>
            <w:r>
              <w:rPr>
                <w:rFonts w:hint="eastAsia"/>
                <w:b/>
                <w:sz w:val="21"/>
                <w:szCs w:val="21"/>
                <w:lang w:eastAsia="zh-TW"/>
              </w:rPr>
              <w:t>2</w:t>
            </w:r>
            <w:r>
              <w:rPr>
                <w:b/>
                <w:sz w:val="21"/>
                <w:szCs w:val="21"/>
                <w:lang w:eastAsia="zh-TW"/>
              </w:rPr>
              <w:t>019/3/3</w:t>
            </w:r>
          </w:p>
        </w:tc>
      </w:tr>
      <w:tr w:rsidR="00002889" w:rsidRPr="00AF342D" w:rsidTr="00735FDE">
        <w:trPr>
          <w:trHeight w:val="2351"/>
          <w:jc w:val="center"/>
        </w:trPr>
        <w:tc>
          <w:tcPr>
            <w:tcW w:w="9401" w:type="dxa"/>
            <w:gridSpan w:val="10"/>
          </w:tcPr>
          <w:p w:rsidR="00266EAE" w:rsidRDefault="00266EAE" w:rsidP="00266EAE">
            <w:pPr>
              <w:tabs>
                <w:tab w:val="left" w:pos="1440"/>
              </w:tabs>
              <w:spacing w:after="0" w:line="360" w:lineRule="exact"/>
              <w:jc w:val="left"/>
              <w:outlineLvl w:val="0"/>
              <w:rPr>
                <w:rFonts w:eastAsia="宋体"/>
                <w:b/>
                <w:szCs w:val="21"/>
                <w:lang w:eastAsia="zh-CN"/>
              </w:rPr>
            </w:pPr>
            <w:r>
              <w:rPr>
                <w:rFonts w:eastAsia="宋体" w:hint="eastAsia"/>
                <w:b/>
                <w:szCs w:val="21"/>
                <w:lang w:eastAsia="zh-CN"/>
              </w:rPr>
              <w:t>系（部）审查意见：</w:t>
            </w:r>
          </w:p>
          <w:p w:rsidR="00266EAE" w:rsidRDefault="00266EAE" w:rsidP="00266EAE">
            <w:pPr>
              <w:spacing w:after="0" w:line="360" w:lineRule="exact"/>
              <w:ind w:firstLineChars="27" w:firstLine="57"/>
              <w:jc w:val="left"/>
              <w:rPr>
                <w:rFonts w:eastAsia="宋体"/>
                <w:b/>
                <w:sz w:val="21"/>
                <w:szCs w:val="21"/>
                <w:lang w:eastAsia="zh-CN"/>
              </w:rPr>
            </w:pPr>
            <w:r>
              <w:rPr>
                <w:rFonts w:ascii="PMingLiU" w:eastAsia="宋体" w:hAnsi="PMingLiU" w:hint="eastAsia"/>
                <w:b/>
                <w:sz w:val="21"/>
                <w:szCs w:val="21"/>
                <w:lang w:eastAsia="zh-CN"/>
              </w:rPr>
              <w:t xml:space="preserve">      </w:t>
            </w:r>
            <w:r>
              <w:rPr>
                <w:rFonts w:ascii="PMingLiU" w:eastAsia="宋体" w:hAnsi="PMingLiU" w:hint="eastAsia"/>
                <w:b/>
                <w:sz w:val="21"/>
                <w:szCs w:val="21"/>
                <w:lang w:eastAsia="zh-CN"/>
              </w:rPr>
              <w:t>符合人才培养计划目标，同意实行</w:t>
            </w:r>
          </w:p>
          <w:p w:rsidR="00266EAE" w:rsidRDefault="00266EAE" w:rsidP="00266EAE">
            <w:pPr>
              <w:spacing w:after="0" w:line="360" w:lineRule="exact"/>
              <w:rPr>
                <w:rFonts w:eastAsia="宋体"/>
                <w:sz w:val="21"/>
                <w:szCs w:val="21"/>
                <w:lang w:eastAsia="zh-CN"/>
              </w:rPr>
            </w:pPr>
            <w:r>
              <w:rPr>
                <w:rFonts w:ascii="PMingLiU" w:hAnsi="PMingLiU" w:hint="eastAsia"/>
                <w:sz w:val="21"/>
                <w:szCs w:val="21"/>
                <w:lang w:eastAsia="zh-TW"/>
              </w:rPr>
              <w:t xml:space="preserve">                                     </w:t>
            </w:r>
          </w:p>
          <w:p w:rsidR="00266EAE" w:rsidRDefault="00266EAE" w:rsidP="00266EAE">
            <w:pPr>
              <w:spacing w:after="0" w:line="360" w:lineRule="exact"/>
              <w:ind w:right="420"/>
              <w:rPr>
                <w:rFonts w:eastAsia="宋体"/>
                <w:sz w:val="21"/>
                <w:szCs w:val="21"/>
                <w:lang w:eastAsia="zh-CN"/>
              </w:rPr>
            </w:pPr>
          </w:p>
          <w:p w:rsidR="00266EAE" w:rsidRDefault="00266EAE" w:rsidP="00266EAE">
            <w:pPr>
              <w:spacing w:after="0" w:line="360" w:lineRule="exact"/>
              <w:ind w:right="420"/>
              <w:jc w:val="right"/>
              <w:rPr>
                <w:rFonts w:eastAsia="宋体"/>
                <w:sz w:val="21"/>
                <w:szCs w:val="21"/>
                <w:lang w:eastAsia="zh-CN"/>
              </w:rPr>
            </w:pPr>
            <w:r>
              <w:rPr>
                <w:rFonts w:eastAsia="宋体" w:hint="eastAsia"/>
                <w:sz w:val="21"/>
                <w:szCs w:val="21"/>
                <w:lang w:eastAsia="zh-CN"/>
              </w:rPr>
              <w:t>系（部）主任签名：谢松霖</w:t>
            </w:r>
            <w:r>
              <w:rPr>
                <w:rFonts w:eastAsia="宋体"/>
                <w:sz w:val="21"/>
                <w:szCs w:val="21"/>
                <w:lang w:eastAsia="zh-CN"/>
              </w:rPr>
              <w:t xml:space="preserve">  </w:t>
            </w:r>
            <w:r>
              <w:rPr>
                <w:rFonts w:ascii="PMingLiU" w:eastAsia="宋体" w:hAnsi="PMingLiU" w:hint="eastAsia"/>
                <w:sz w:val="21"/>
                <w:szCs w:val="21"/>
                <w:lang w:eastAsia="zh-CN"/>
              </w:rPr>
              <w:t xml:space="preserve">       </w:t>
            </w:r>
            <w:r>
              <w:rPr>
                <w:rFonts w:eastAsia="宋体" w:hint="eastAsia"/>
                <w:sz w:val="21"/>
                <w:szCs w:val="21"/>
                <w:lang w:eastAsia="zh-CN"/>
              </w:rPr>
              <w:t>日期：</w:t>
            </w:r>
            <w:r>
              <w:rPr>
                <w:rFonts w:eastAsia="宋体"/>
                <w:sz w:val="21"/>
                <w:szCs w:val="21"/>
                <w:lang w:eastAsia="zh-CN"/>
              </w:rPr>
              <w:t>2019</w:t>
            </w:r>
            <w:r>
              <w:rPr>
                <w:rFonts w:eastAsia="宋体" w:hint="eastAsia"/>
                <w:sz w:val="21"/>
                <w:szCs w:val="21"/>
                <w:lang w:eastAsia="zh-CN"/>
              </w:rPr>
              <w:t>年</w:t>
            </w:r>
            <w:r>
              <w:rPr>
                <w:rFonts w:eastAsia="宋体"/>
                <w:sz w:val="21"/>
                <w:szCs w:val="21"/>
                <w:lang w:eastAsia="zh-CN"/>
              </w:rPr>
              <w:t>3</w:t>
            </w:r>
            <w:r>
              <w:rPr>
                <w:rFonts w:eastAsia="宋体" w:hint="eastAsia"/>
                <w:sz w:val="21"/>
                <w:szCs w:val="21"/>
                <w:lang w:eastAsia="zh-CN"/>
              </w:rPr>
              <w:t>月</w:t>
            </w:r>
            <w:r>
              <w:rPr>
                <w:rFonts w:eastAsia="宋体"/>
                <w:sz w:val="21"/>
                <w:szCs w:val="21"/>
                <w:lang w:eastAsia="zh-CN"/>
              </w:rPr>
              <w:t>18</w:t>
            </w:r>
            <w:r>
              <w:rPr>
                <w:rFonts w:eastAsia="宋体" w:hint="eastAsia"/>
                <w:sz w:val="21"/>
                <w:szCs w:val="21"/>
                <w:lang w:eastAsia="zh-CN"/>
              </w:rPr>
              <w:t>日</w:t>
            </w:r>
          </w:p>
          <w:p w:rsidR="00002889" w:rsidRPr="00AF342D" w:rsidRDefault="00002889" w:rsidP="00002889">
            <w:pPr>
              <w:snapToGrid w:val="0"/>
              <w:spacing w:after="0" w:line="360" w:lineRule="exact"/>
              <w:ind w:left="180"/>
              <w:rPr>
                <w:rFonts w:eastAsia="SimSun"/>
                <w:sz w:val="21"/>
                <w:szCs w:val="21"/>
                <w:lang w:eastAsia="zh-CN"/>
              </w:rPr>
            </w:pPr>
          </w:p>
        </w:tc>
      </w:tr>
    </w:tbl>
    <w:p w:rsidR="003E2BAB" w:rsidRPr="009039A7" w:rsidRDefault="003E2BAB" w:rsidP="003E2BAB">
      <w:pPr>
        <w:spacing w:after="0" w:line="360" w:lineRule="exact"/>
        <w:ind w:left="1"/>
        <w:rPr>
          <w:rFonts w:eastAsiaTheme="minorEastAsia"/>
          <w:b/>
          <w:bCs/>
          <w:sz w:val="21"/>
          <w:szCs w:val="21"/>
          <w:lang w:eastAsia="zh-CN"/>
        </w:rPr>
      </w:pPr>
    </w:p>
    <w:sectPr w:rsidR="003E2BAB" w:rsidRPr="009039A7" w:rsidSect="00061F27">
      <w:pgSz w:w="11906" w:h="16838"/>
      <w:pgMar w:top="1440" w:right="1800" w:bottom="1440" w:left="180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8BC" w:rsidRDefault="00E838BC" w:rsidP="00896971">
      <w:pPr>
        <w:spacing w:after="0"/>
      </w:pPr>
      <w:r>
        <w:separator/>
      </w:r>
    </w:p>
  </w:endnote>
  <w:endnote w:type="continuationSeparator" w:id="1">
    <w:p w:rsidR="00E838BC" w:rsidRDefault="00E838BC" w:rsidP="008969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DFKai-SB">
    <w:panose1 w:val="03000509000000000000"/>
    <w:charset w:val="88"/>
    <w:family w:val="script"/>
    <w:pitch w:val="fixed"/>
    <w:sig w:usb0="00000003" w:usb1="080E0000" w:usb2="00000016" w:usb3="00000000" w:csb0="00100001" w:csb1="00000000"/>
  </w:font>
  <w:font w:name="CIDFont + F2">
    <w:altName w:val="Times New Roman"/>
    <w:charset w:val="00"/>
    <w:family w:val="auto"/>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Light">
    <w:altName w:val="Calibri"/>
    <w:charset w:val="00"/>
    <w:family w:val="swiss"/>
    <w:pitch w:val="variable"/>
    <w:sig w:usb0="00000001"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8BC" w:rsidRDefault="00E838BC" w:rsidP="00896971">
      <w:pPr>
        <w:spacing w:after="0"/>
      </w:pPr>
      <w:r>
        <w:separator/>
      </w:r>
    </w:p>
  </w:footnote>
  <w:footnote w:type="continuationSeparator" w:id="1">
    <w:p w:rsidR="00E838BC" w:rsidRDefault="00E838BC" w:rsidP="0089697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nsid w:val="5214191F"/>
    <w:multiLevelType w:val="singleLevel"/>
    <w:tmpl w:val="5214191F"/>
    <w:lvl w:ilvl="0">
      <w:start w:val="1"/>
      <w:numFmt w:val="decimal"/>
      <w:suff w:val="nothing"/>
      <w:lvlText w:val="%1．"/>
      <w:lvlJc w:val="left"/>
      <w:pPr>
        <w:ind w:left="0" w:firstLine="400"/>
      </w:pPr>
      <w:rPr>
        <w:rFonts w:hint="default"/>
      </w:rPr>
    </w:lvl>
  </w:abstractNum>
  <w:abstractNum w:abstractNumId="3">
    <w:nsid w:val="586B7180"/>
    <w:multiLevelType w:val="singleLevel"/>
    <w:tmpl w:val="586B7180"/>
    <w:lvl w:ilvl="0">
      <w:start w:val="1"/>
      <w:numFmt w:val="decimal"/>
      <w:suff w:val="nothing"/>
      <w:lvlText w:val="%1、"/>
      <w:lvlJc w:val="left"/>
    </w:lvl>
  </w:abstractNum>
  <w:abstractNum w:abstractNumId="4">
    <w:nsid w:val="76D4761F"/>
    <w:multiLevelType w:val="singleLevel"/>
    <w:tmpl w:val="76D4761F"/>
    <w:lvl w:ilvl="0">
      <w:start w:val="1"/>
      <w:numFmt w:val="decimal"/>
      <w:suff w:val="nothing"/>
      <w:lvlText w:val="%1．"/>
      <w:lvlJc w:val="left"/>
      <w:pPr>
        <w:ind w:left="0" w:firstLine="400"/>
      </w:pPr>
      <w:rPr>
        <w:rFont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embedSystem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2C23799B"/>
    <w:rsid w:val="00002889"/>
    <w:rsid w:val="000041EE"/>
    <w:rsid w:val="00024D9A"/>
    <w:rsid w:val="00061F27"/>
    <w:rsid w:val="0006698D"/>
    <w:rsid w:val="00087B74"/>
    <w:rsid w:val="000B626E"/>
    <w:rsid w:val="000C2D4A"/>
    <w:rsid w:val="000E0AE8"/>
    <w:rsid w:val="000F1DE2"/>
    <w:rsid w:val="00113022"/>
    <w:rsid w:val="00155E5A"/>
    <w:rsid w:val="00171228"/>
    <w:rsid w:val="001B2F66"/>
    <w:rsid w:val="001B31E9"/>
    <w:rsid w:val="001D28E8"/>
    <w:rsid w:val="001F20BC"/>
    <w:rsid w:val="001F3ABD"/>
    <w:rsid w:val="002111AE"/>
    <w:rsid w:val="00227119"/>
    <w:rsid w:val="00266EAE"/>
    <w:rsid w:val="00291611"/>
    <w:rsid w:val="00295970"/>
    <w:rsid w:val="002A251B"/>
    <w:rsid w:val="002C0D8F"/>
    <w:rsid w:val="002E27E1"/>
    <w:rsid w:val="003044FA"/>
    <w:rsid w:val="0037561C"/>
    <w:rsid w:val="003C66D8"/>
    <w:rsid w:val="003E2BAB"/>
    <w:rsid w:val="003E66A6"/>
    <w:rsid w:val="00414FC8"/>
    <w:rsid w:val="0041513F"/>
    <w:rsid w:val="00457E42"/>
    <w:rsid w:val="004B3994"/>
    <w:rsid w:val="004D29DE"/>
    <w:rsid w:val="004E0481"/>
    <w:rsid w:val="004E7804"/>
    <w:rsid w:val="005639AB"/>
    <w:rsid w:val="005805E8"/>
    <w:rsid w:val="005911D3"/>
    <w:rsid w:val="005F174F"/>
    <w:rsid w:val="00631FA7"/>
    <w:rsid w:val="00633E0D"/>
    <w:rsid w:val="0063410F"/>
    <w:rsid w:val="0065651C"/>
    <w:rsid w:val="00735FDE"/>
    <w:rsid w:val="00770F0D"/>
    <w:rsid w:val="00776AF2"/>
    <w:rsid w:val="00785779"/>
    <w:rsid w:val="007A154B"/>
    <w:rsid w:val="008147FF"/>
    <w:rsid w:val="00815F78"/>
    <w:rsid w:val="008512DF"/>
    <w:rsid w:val="00855020"/>
    <w:rsid w:val="00885EED"/>
    <w:rsid w:val="00892ADC"/>
    <w:rsid w:val="00896971"/>
    <w:rsid w:val="008B4200"/>
    <w:rsid w:val="008F6642"/>
    <w:rsid w:val="009039A7"/>
    <w:rsid w:val="00907E3A"/>
    <w:rsid w:val="00917C66"/>
    <w:rsid w:val="00930C61"/>
    <w:rsid w:val="009349EE"/>
    <w:rsid w:val="009A2B5C"/>
    <w:rsid w:val="009B3EAE"/>
    <w:rsid w:val="009C3354"/>
    <w:rsid w:val="009D3079"/>
    <w:rsid w:val="009F7907"/>
    <w:rsid w:val="00A41C45"/>
    <w:rsid w:val="00A84D68"/>
    <w:rsid w:val="00A85774"/>
    <w:rsid w:val="00AA199F"/>
    <w:rsid w:val="00AB00C2"/>
    <w:rsid w:val="00AE48DD"/>
    <w:rsid w:val="00AF342D"/>
    <w:rsid w:val="00B05FEC"/>
    <w:rsid w:val="00B82E41"/>
    <w:rsid w:val="00BB35F5"/>
    <w:rsid w:val="00C06D81"/>
    <w:rsid w:val="00C41D05"/>
    <w:rsid w:val="00C479CB"/>
    <w:rsid w:val="00C705DD"/>
    <w:rsid w:val="00C76FA2"/>
    <w:rsid w:val="00CA1AB8"/>
    <w:rsid w:val="00CC4A46"/>
    <w:rsid w:val="00CD2F8F"/>
    <w:rsid w:val="00D268B2"/>
    <w:rsid w:val="00D45246"/>
    <w:rsid w:val="00D62B41"/>
    <w:rsid w:val="00D962CC"/>
    <w:rsid w:val="00DB45CF"/>
    <w:rsid w:val="00DB5724"/>
    <w:rsid w:val="00DF5C03"/>
    <w:rsid w:val="00E0505F"/>
    <w:rsid w:val="00E413E8"/>
    <w:rsid w:val="00E53E23"/>
    <w:rsid w:val="00E838BC"/>
    <w:rsid w:val="00EC2295"/>
    <w:rsid w:val="00ED3FCA"/>
    <w:rsid w:val="00EE0C5C"/>
    <w:rsid w:val="00F31667"/>
    <w:rsid w:val="00F617C2"/>
    <w:rsid w:val="00F75295"/>
    <w:rsid w:val="00F96D96"/>
    <w:rsid w:val="00FA0724"/>
    <w:rsid w:val="00FE22C8"/>
    <w:rsid w:val="28AD1D92"/>
    <w:rsid w:val="2C23799B"/>
    <w:rsid w:val="62602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 w:type="character" w:styleId="a8">
    <w:name w:val="Hyperlink"/>
    <w:basedOn w:val="a0"/>
    <w:rsid w:val="00907E3A"/>
    <w:rPr>
      <w:color w:val="0563C1" w:themeColor="hyperlink"/>
      <w:u w:val="single"/>
    </w:rPr>
  </w:style>
  <w:style w:type="character" w:styleId="a9">
    <w:name w:val="Emphasis"/>
    <w:basedOn w:val="a0"/>
    <w:uiPriority w:val="20"/>
    <w:qFormat/>
    <w:rsid w:val="00AF342D"/>
    <w:rPr>
      <w:i/>
      <w:iCs/>
    </w:rPr>
  </w:style>
</w:styles>
</file>

<file path=word/webSettings.xml><?xml version="1.0" encoding="utf-8"?>
<w:webSettings xmlns:r="http://schemas.openxmlformats.org/officeDocument/2006/relationships" xmlns:w="http://schemas.openxmlformats.org/wordprocessingml/2006/main">
  <w:divs>
    <w:div w:id="946041193">
      <w:bodyDiv w:val="1"/>
      <w:marLeft w:val="0"/>
      <w:marRight w:val="0"/>
      <w:marTop w:val="0"/>
      <w:marBottom w:val="0"/>
      <w:divBdr>
        <w:top w:val="none" w:sz="0" w:space="0" w:color="auto"/>
        <w:left w:val="none" w:sz="0" w:space="0" w:color="auto"/>
        <w:bottom w:val="none" w:sz="0" w:space="0" w:color="auto"/>
        <w:right w:val="none" w:sz="0" w:space="0" w:color="auto"/>
      </w:divBdr>
    </w:div>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08573854-112A-435E-BC19-8DBBA956469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1025</TotalTime>
  <Pages>4</Pages>
  <Words>350</Words>
  <Characters>1999</Characters>
  <Application>Microsoft Office Word</Application>
  <DocSecurity>0</DocSecurity>
  <Lines>16</Lines>
  <Paragraphs>4</Paragraphs>
  <ScaleCrop>false</ScaleCrop>
  <Company>Microsoft</Company>
  <LinksUpToDate>false</LinksUpToDate>
  <CharactersWithSpaces>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Chinese User</cp:lastModifiedBy>
  <cp:revision>18</cp:revision>
  <cp:lastPrinted>2019-02-27T02:04:00Z</cp:lastPrinted>
  <dcterms:created xsi:type="dcterms:W3CDTF">2017-09-01T07:23:00Z</dcterms:created>
  <dcterms:modified xsi:type="dcterms:W3CDTF">2019-03-19T21:55:00Z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