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rFonts w:eastAsia="宋体"/>
          <w:b/>
          <w:sz w:val="32"/>
          <w:szCs w:val="32"/>
        </w:rPr>
        <w:t>《</w:t>
      </w:r>
      <w:r>
        <w:rPr>
          <w:rFonts w:hint="eastAsia" w:ascii="宋体" w:hAnsi="宋体" w:eastAsia="宋体"/>
          <w:b/>
          <w:sz w:val="32"/>
          <w:szCs w:val="32"/>
          <w:lang w:eastAsia="zh-TW"/>
        </w:rPr>
        <w:t>高等数学</w:t>
      </w:r>
      <w:r>
        <w:rPr>
          <w:rFonts w:eastAsia="宋体"/>
          <w:b/>
          <w:sz w:val="32"/>
          <w:szCs w:val="32"/>
        </w:rPr>
        <w:t>》教学大纲</w:t>
      </w:r>
    </w:p>
    <w:tbl>
      <w:tblPr>
        <w:tblStyle w:val="5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359"/>
        <w:gridCol w:w="363"/>
        <w:gridCol w:w="607"/>
        <w:gridCol w:w="1559"/>
        <w:gridCol w:w="1462"/>
        <w:gridCol w:w="1460"/>
        <w:gridCol w:w="79"/>
        <w:gridCol w:w="616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17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课程名称：</w:t>
            </w:r>
            <w:r>
              <w:rPr>
                <w:rFonts w:hint="eastAsia" w:eastAsia="宋体" w:asciiTheme="minorEastAsia" w:hAnsiTheme="minorEastAsia" w:cstheme="minorEastAsia"/>
                <w:b/>
                <w:sz w:val="21"/>
                <w:szCs w:val="21"/>
                <w:lang w:eastAsia="zh-TW"/>
              </w:rPr>
              <w:t>高等数学</w:t>
            </w:r>
          </w:p>
        </w:tc>
        <w:tc>
          <w:tcPr>
            <w:tcW w:w="4884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课程类别（必修/选修）：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 xml:space="preserve">课程英文名称： 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TW"/>
              </w:rPr>
              <w:t>Calculus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4517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default" w:eastAsia="宋体"/>
                <w:sz w:val="21"/>
                <w:szCs w:val="21"/>
                <w:lang w:val="en-US"/>
              </w:rPr>
            </w:pPr>
            <w:r>
              <w:rPr>
                <w:rFonts w:eastAsia="宋体"/>
                <w:b/>
                <w:sz w:val="21"/>
                <w:szCs w:val="21"/>
              </w:rPr>
              <w:t>总学时/周学时/学分：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TW"/>
              </w:rPr>
              <w:t>65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TW"/>
              </w:rPr>
              <w:t>/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TW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eastAsia="zh-TW"/>
              </w:rPr>
              <w:t>/</w:t>
            </w:r>
            <w:r>
              <w:rPr>
                <w:rFonts w:hint="default" w:ascii="Times New Roman" w:hAnsi="Times New Roman" w:eastAsia="宋体" w:cs="Times New Roman"/>
                <w:b/>
                <w:sz w:val="21"/>
                <w:szCs w:val="21"/>
                <w:lang w:val="en-US" w:eastAsia="zh-TW"/>
              </w:rPr>
              <w:t>5</w:t>
            </w:r>
          </w:p>
        </w:tc>
        <w:tc>
          <w:tcPr>
            <w:tcW w:w="4884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其中实验/实践学时：</w:t>
            </w:r>
            <w:r>
              <w:rPr>
                <w:rFonts w:hint="eastAsia" w:eastAsia="宋体" w:asciiTheme="minorEastAsia" w:hAnsiTheme="minorEastAsia" w:cstheme="minorEastAsia"/>
                <w:b/>
                <w:sz w:val="21"/>
                <w:szCs w:val="21"/>
                <w:lang w:eastAsia="zh-TW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 xml:space="preserve">先修课程： </w:t>
            </w:r>
            <w:r>
              <w:rPr>
                <w:rFonts w:hint="eastAsia" w:eastAsia="宋体" w:asciiTheme="minorEastAsia" w:hAnsiTheme="minorEastAsia" w:cstheme="minorEastAsia"/>
                <w:b/>
                <w:sz w:val="21"/>
                <w:szCs w:val="21"/>
                <w:lang w:eastAsia="zh-TW"/>
              </w:rPr>
              <w:t>高中数学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17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授课时间：</w:t>
            </w:r>
          </w:p>
        </w:tc>
        <w:tc>
          <w:tcPr>
            <w:tcW w:w="4884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授课地点：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eastAsia="PMingLiU"/>
                <w:b/>
                <w:color w:val="FF0000"/>
                <w:sz w:val="21"/>
                <w:szCs w:val="21"/>
                <w:lang w:eastAsia="zh-TW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color w:val="auto"/>
                <w:sz w:val="21"/>
                <w:szCs w:val="21"/>
                <w:lang w:eastAsia="zh-CN"/>
              </w:rPr>
              <w:t>授课对象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电商系 &amp; 多媒体系一年级本科生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开课学院：</w:t>
            </w:r>
            <w:r>
              <w:rPr>
                <w:rFonts w:hint="eastAsia" w:eastAsia="宋体" w:asciiTheme="minorEastAsia" w:hAnsiTheme="minorEastAsia" w:cstheme="minorEastAsia"/>
                <w:b/>
                <w:sz w:val="21"/>
                <w:szCs w:val="21"/>
                <w:lang w:eastAsia="zh-TW"/>
              </w:rPr>
              <w:t>粤台产业科技学院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任课教师姓名/职称：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  <w:t>翁章译/副教授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 w:eastAsia="PMingLiU"/>
                <w:sz w:val="21"/>
                <w:szCs w:val="21"/>
                <w:lang w:val="en-US" w:eastAsia="zh-TW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hint="eastAsia" w:eastAsia="宋体"/>
                <w:b/>
                <w:sz w:val="21"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 w:asciiTheme="minorEastAsia" w:hAnsiTheme="minorEastAsia" w:cstheme="minorEastAsia"/>
                <w:b/>
                <w:sz w:val="21"/>
                <w:szCs w:val="21"/>
                <w:lang w:val="en-US" w:eastAsia="zh-TW"/>
              </w:rPr>
              <w:t>实202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hint="eastAsia" w:eastAsia="宋体" w:asciiTheme="minorEastAsia" w:hAnsiTheme="minorEastAsia" w:cstheme="minorEastAsia"/>
                <w:b/>
                <w:sz w:val="21"/>
                <w:szCs w:val="21"/>
                <w:lang w:eastAsia="zh-CN"/>
              </w:rPr>
              <w:t>作业（V）</w:t>
            </w:r>
            <w:r>
              <w:rPr>
                <w:rFonts w:hint="eastAsia" w:eastAsia="宋体" w:asciiTheme="minorEastAsia" w:hAnsiTheme="minorEastAsia" w:cstheme="minorEastAsia"/>
                <w:b/>
                <w:sz w:val="21"/>
                <w:szCs w:val="21"/>
                <w:lang w:val="en-US" w:eastAsia="zh-TW"/>
              </w:rPr>
              <w:t xml:space="preserve"> 随堂考 (V)</w:t>
            </w:r>
            <w:r>
              <w:rPr>
                <w:rFonts w:hint="eastAsia" w:eastAsia="宋体" w:asciiTheme="minorEastAsia" w:hAnsiTheme="minorEastAsia" w:cstheme="minorEastAsia"/>
                <w:b/>
                <w:sz w:val="21"/>
                <w:szCs w:val="21"/>
                <w:lang w:eastAsia="zh-CN"/>
              </w:rPr>
              <w:t xml:space="preserve">   期中考（V）   期末考（V）   出勤（V）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TW"/>
              </w:rPr>
              <w:t>James Stewart, Calculus, 7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vertAlign w:val="superscript"/>
                <w:lang w:eastAsia="zh-TW"/>
              </w:rPr>
              <w:t>th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TW"/>
              </w:rPr>
              <w:t xml:space="preserve"> Edition.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教学参考资料：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sz w:val="21"/>
                <w:szCs w:val="21"/>
                <w:lang w:eastAsia="zh-TW"/>
              </w:rPr>
              <w:t>高等数学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sz w:val="21"/>
                <w:szCs w:val="21"/>
                <w:lang w:val="en-US" w:eastAsia="zh-TW"/>
              </w:rPr>
              <w:t>, 同济大学数学系, 第七版°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课程简介：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高等数学是我校的一门重要的基础理论课程。通过本课程的学习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lang w:val="en-US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使学生系统地获得一元函数微积分等基本知识和基本理论；本课程重点学习函数、极限、导数、积分（不定积分、定积分）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lang w:val="en-US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并注重培养学生熟练的运算能力和较强的抽象思维能力﹑逻辑推理能力﹑几何直观和空间想象能力，从而使学生学会利用数学知识去分析法和解决一些几何﹑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lang w:eastAsia="zh-TW"/>
              </w:rPr>
              <w:t>设计﹑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力学和物理等方面的实际问题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lang w:val="en-US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u w:val="none"/>
              </w:rPr>
              <w:t>为学习后续课程和进一步扩大数学知识奠定必要的数学基础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lang w:val="en-US"/>
              </w:rPr>
              <w:t>.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sz w:val="21"/>
                <w:szCs w:val="21"/>
                <w:u w:val="none"/>
                <w:lang w:val="en-US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5979" w:type="dxa"/>
            <w:gridSpan w:val="6"/>
          </w:tcPr>
          <w:p>
            <w:pPr>
              <w:tabs>
                <w:tab w:val="left" w:pos="1440"/>
              </w:tabs>
              <w:spacing w:line="360" w:lineRule="exact"/>
              <w:ind w:firstLine="422" w:firstLineChars="200"/>
              <w:outlineLvl w:val="0"/>
              <w:rPr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color w:val="auto"/>
                <w:sz w:val="21"/>
                <w:szCs w:val="21"/>
                <w:lang w:eastAsia="zh-CN"/>
              </w:rPr>
              <w:t>一、知识目标：</w:t>
            </w:r>
          </w:p>
          <w:p>
            <w:pPr>
              <w:tabs>
                <w:tab w:val="left" w:pos="1440"/>
              </w:tabs>
              <w:spacing w:after="0" w:line="0" w:lineRule="atLeast"/>
              <w:ind w:firstLine="422" w:firstLineChars="200"/>
              <w:outlineLvl w:val="0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TW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color w:val="auto"/>
                <w:sz w:val="21"/>
                <w:szCs w:val="21"/>
                <w:lang w:eastAsia="zh-CN"/>
              </w:rPr>
              <w:t>1.能理解极限的定义及如何做计算,分析连续的定义及其运用特性,探讨水平和垂直渐近线,综合所有基础观念来定义微分之概念</w:t>
            </w:r>
            <w:r>
              <w:rPr>
                <w:rFonts w:hint="eastAsia" w:eastAsia="宋体" w:asciiTheme="minorEastAsia" w:hAnsiTheme="minorEastAsia" w:cstheme="minorEastAsia"/>
                <w:b/>
                <w:color w:val="auto"/>
                <w:sz w:val="21"/>
                <w:szCs w:val="21"/>
                <w:lang w:val="en-US" w:eastAsia="zh-TW"/>
              </w:rPr>
              <w:t>;</w:t>
            </w:r>
          </w:p>
          <w:p>
            <w:pPr>
              <w:tabs>
                <w:tab w:val="left" w:pos="1440"/>
              </w:tabs>
              <w:spacing w:after="0" w:line="0" w:lineRule="atLeast"/>
              <w:ind w:firstLine="422" w:firstLineChars="200"/>
              <w:outlineLvl w:val="0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val="en-US" w:eastAsia="zh-TW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color w:val="auto"/>
                <w:sz w:val="21"/>
                <w:szCs w:val="21"/>
                <w:lang w:eastAsia="zh-CN"/>
              </w:rPr>
              <w:t>2.具有微分</w:t>
            </w:r>
            <w:r>
              <w:rPr>
                <w:rFonts w:hint="eastAsia" w:eastAsia="宋体" w:asciiTheme="minorEastAsia" w:hAnsiTheme="minorEastAsia" w:cstheme="minorEastAsia"/>
                <w:b/>
                <w:color w:val="auto"/>
                <w:sz w:val="21"/>
                <w:szCs w:val="21"/>
                <w:lang w:eastAsia="zh-TW"/>
              </w:rPr>
              <w:t>的</w:t>
            </w:r>
            <w:r>
              <w:rPr>
                <w:rFonts w:hint="eastAsia" w:eastAsia="宋体" w:asciiTheme="minorEastAsia" w:hAnsiTheme="minorEastAsia" w:cstheme="minorEastAsia"/>
                <w:b/>
                <w:color w:val="auto"/>
                <w:sz w:val="21"/>
                <w:szCs w:val="21"/>
                <w:lang w:eastAsia="zh-CN"/>
              </w:rPr>
              <w:t>概念,适当地运用在多项式,指数函数,三角函数,对数函数和三角函数之微分；分析乘积,商数和连锁法则；综合所有法则及对一些函数求导数进而计算其隐函数之微分</w:t>
            </w:r>
            <w:r>
              <w:rPr>
                <w:rFonts w:hint="eastAsia" w:eastAsia="宋体" w:asciiTheme="minorEastAsia" w:hAnsiTheme="minorEastAsia" w:cstheme="minorEastAsia"/>
                <w:b/>
                <w:color w:val="auto"/>
                <w:sz w:val="21"/>
                <w:szCs w:val="21"/>
                <w:lang w:val="en-US" w:eastAsia="zh-TW"/>
              </w:rPr>
              <w:t>;</w:t>
            </w:r>
          </w:p>
          <w:p>
            <w:pPr>
              <w:tabs>
                <w:tab w:val="left" w:pos="1440"/>
              </w:tabs>
              <w:spacing w:after="0" w:line="0" w:lineRule="atLeast"/>
              <w:ind w:firstLine="422" w:firstLineChars="200"/>
              <w:outlineLvl w:val="0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color w:val="auto"/>
                <w:sz w:val="21"/>
                <w:szCs w:val="21"/>
                <w:lang w:eastAsia="zh-CN"/>
              </w:rPr>
              <w:t>3.能理解函数之最大,最小,极大,极小和临界点之定义,运用罗尔斯及中间值定理,和不定式及罗毕达法则去分析函数之特性进而描绘其图形；具备牛顿法之概念进而求解方程式；正确地计算函数之反导数。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color w:val="auto"/>
                <w:sz w:val="21"/>
                <w:szCs w:val="21"/>
                <w:lang w:eastAsia="zh-CN"/>
              </w:rPr>
              <w:t>二、能力目标：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color w:val="auto"/>
                <w:sz w:val="21"/>
                <w:szCs w:val="21"/>
                <w:lang w:eastAsia="zh-CN"/>
              </w:rPr>
              <w:t>1. 学会极限的定义</w:t>
            </w:r>
            <w:r>
              <w:rPr>
                <w:rFonts w:hint="eastAsia" w:eastAsia="宋体" w:asciiTheme="minorEastAsia" w:hAnsiTheme="minorEastAsia" w:cstheme="minorEastAsia"/>
                <w:b/>
                <w:color w:val="auto"/>
                <w:sz w:val="21"/>
                <w:szCs w:val="21"/>
                <w:lang w:eastAsia="zh-TW"/>
              </w:rPr>
              <w:t>和计算</w:t>
            </w:r>
            <w:r>
              <w:rPr>
                <w:rFonts w:hint="eastAsia" w:eastAsia="宋体" w:asciiTheme="minorEastAsia" w:hAnsiTheme="minorEastAsia" w:cstheme="minorEastAsia"/>
                <w:b/>
                <w:color w:val="auto"/>
                <w:sz w:val="21"/>
                <w:szCs w:val="21"/>
                <w:lang w:val="en-US" w:eastAsia="zh-TW"/>
              </w:rPr>
              <w:t>,</w:t>
            </w:r>
            <w:r>
              <w:rPr>
                <w:rFonts w:hint="eastAsia" w:eastAsia="宋体" w:asciiTheme="minorEastAsia" w:hAnsiTheme="minorEastAsia" w:cstheme="minorEastAsia"/>
                <w:b/>
                <w:color w:val="auto"/>
                <w:sz w:val="21"/>
                <w:szCs w:val="21"/>
                <w:lang w:eastAsia="zh-CN"/>
              </w:rPr>
              <w:t>学会连续的定义</w:t>
            </w:r>
            <w:r>
              <w:rPr>
                <w:rFonts w:hint="eastAsia" w:eastAsia="宋体" w:asciiTheme="minorEastAsia" w:hAnsiTheme="minorEastAsia" w:cstheme="minorEastAsia"/>
                <w:b/>
                <w:color w:val="auto"/>
                <w:sz w:val="21"/>
                <w:szCs w:val="21"/>
                <w:lang w:eastAsia="zh-TW"/>
              </w:rPr>
              <w:t>和特性</w:t>
            </w:r>
            <w:r>
              <w:rPr>
                <w:rFonts w:hint="eastAsia" w:eastAsia="宋体" w:asciiTheme="minorEastAsia" w:hAnsiTheme="minorEastAsia" w:cstheme="minorEastAsia"/>
                <w:b/>
                <w:color w:val="auto"/>
                <w:sz w:val="21"/>
                <w:szCs w:val="21"/>
                <w:lang w:val="en-US" w:eastAsia="zh-TW"/>
              </w:rPr>
              <w:t>,能应用在工程科学的生活层面上</w:t>
            </w:r>
            <w:r>
              <w:rPr>
                <w:rFonts w:hint="eastAsia" w:eastAsia="宋体" w:asciiTheme="minorEastAsia" w:hAnsiTheme="minorEastAsia" w:cstheme="minorEastAsia"/>
                <w:b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color w:val="auto"/>
                <w:sz w:val="21"/>
                <w:szCs w:val="21"/>
                <w:lang w:eastAsia="zh-CN"/>
              </w:rPr>
              <w:t>2. 学会微分</w:t>
            </w:r>
            <w:r>
              <w:rPr>
                <w:rFonts w:hint="eastAsia" w:eastAsia="宋体" w:asciiTheme="minorEastAsia" w:hAnsiTheme="minorEastAsia" w:cstheme="minorEastAsia"/>
                <w:b/>
                <w:color w:val="auto"/>
                <w:sz w:val="21"/>
                <w:szCs w:val="21"/>
                <w:lang w:eastAsia="zh-TW"/>
              </w:rPr>
              <w:t>的</w:t>
            </w:r>
            <w:r>
              <w:rPr>
                <w:rFonts w:hint="eastAsia" w:eastAsia="宋体" w:asciiTheme="minorEastAsia" w:hAnsiTheme="minorEastAsia" w:cstheme="minorEastAsia"/>
                <w:b/>
                <w:color w:val="auto"/>
                <w:sz w:val="21"/>
                <w:szCs w:val="21"/>
                <w:lang w:eastAsia="zh-CN"/>
              </w:rPr>
              <w:t>概念，</w:t>
            </w:r>
            <w:r>
              <w:rPr>
                <w:rFonts w:hint="eastAsia" w:eastAsia="宋体" w:asciiTheme="minorEastAsia" w:hAnsiTheme="minorEastAsia" w:cstheme="minorEastAsia"/>
                <w:b/>
                <w:color w:val="auto"/>
                <w:sz w:val="21"/>
                <w:szCs w:val="21"/>
                <w:lang w:eastAsia="zh-TW"/>
              </w:rPr>
              <w:t>并</w:t>
            </w:r>
            <w:r>
              <w:rPr>
                <w:rFonts w:hint="eastAsia" w:eastAsia="宋体" w:asciiTheme="minorEastAsia" w:hAnsiTheme="minorEastAsia" w:cstheme="minorEastAsia"/>
                <w:b/>
                <w:color w:val="auto"/>
                <w:sz w:val="21"/>
                <w:szCs w:val="21"/>
                <w:lang w:val="en-US" w:eastAsia="zh-TW"/>
              </w:rPr>
              <w:t>应用在工程科学的生活层面上</w:t>
            </w:r>
            <w:r>
              <w:rPr>
                <w:rFonts w:hint="eastAsia" w:eastAsia="宋体" w:asciiTheme="minorEastAsia" w:hAnsiTheme="minorEastAsia" w:cstheme="minorEastAsia"/>
                <w:b/>
                <w:color w:val="auto"/>
                <w:sz w:val="21"/>
                <w:szCs w:val="21"/>
                <w:lang w:eastAsia="zh-CN"/>
              </w:rPr>
              <w:t>。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color w:val="auto"/>
                <w:sz w:val="21"/>
                <w:szCs w:val="21"/>
                <w:lang w:eastAsia="zh-CN"/>
              </w:rPr>
              <w:t>三、素质目标：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color w:val="auto"/>
                <w:sz w:val="21"/>
                <w:szCs w:val="21"/>
                <w:lang w:eastAsia="zh-CN"/>
              </w:rPr>
              <w:t>1. 培养学生具有主动参与、积极进取、崇尚科学、探究科学的学习态度和思想意识；</w:t>
            </w:r>
          </w:p>
          <w:p>
            <w:pPr>
              <w:tabs>
                <w:tab w:val="left" w:pos="1440"/>
              </w:tabs>
              <w:spacing w:after="0" w:line="360" w:lineRule="exact"/>
              <w:ind w:firstLine="422" w:firstLineChars="20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color w:val="auto"/>
                <w:sz w:val="21"/>
                <w:szCs w:val="21"/>
                <w:lang w:eastAsia="zh-CN"/>
              </w:rPr>
              <w:t>2. 养成理论联系实际、科学严谨、认真细致、实事求是的科学态度和职业道德。</w:t>
            </w:r>
          </w:p>
        </w:tc>
        <w:tc>
          <w:tcPr>
            <w:tcW w:w="3422" w:type="dxa"/>
            <w:gridSpan w:val="4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本课程与学生核心能力培养之间的关联(授课对象为理工科专业学生的课程填写此栏）：</w:t>
            </w:r>
          </w:p>
          <w:p>
            <w:pPr>
              <w:tabs>
                <w:tab w:val="left" w:pos="1440"/>
              </w:tabs>
              <w:spacing w:after="0" w:line="0" w:lineRule="atLeast"/>
              <w:outlineLvl w:val="0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bdr w:val="single" w:color="auto" w:sz="4" w:space="0"/>
                <w:lang w:eastAsia="zh-CN"/>
              </w:rPr>
              <w:t>V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核心能力1.应用数学、基础科学和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电商系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TW"/>
              </w:rPr>
              <w:t>和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多媒体系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专业知识的能力。</w:t>
            </w:r>
          </w:p>
          <w:p>
            <w:pPr>
              <w:spacing w:before="100" w:beforeAutospacing="1" w:after="0" w:line="0" w:lineRule="atLeast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□核心能力2.设计与执行实验,以及分析与解释数据的能力。</w:t>
            </w:r>
          </w:p>
          <w:p>
            <w:pPr>
              <w:spacing w:before="100" w:beforeAutospacing="1" w:after="0" w:line="0" w:lineRule="atLeast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bdr w:val="single" w:color="auto" w:sz="4" w:space="0"/>
                <w:lang w:eastAsia="zh-CN"/>
              </w:rPr>
              <w:t>V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核心能力3.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电商系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TW"/>
              </w:rPr>
              <w:t>和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多媒体系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领域所需技能、技术以及使用软硬件工具的能力。</w:t>
            </w:r>
          </w:p>
          <w:p>
            <w:pPr>
              <w:spacing w:before="100" w:beforeAutospacing="1" w:after="0" w:line="0" w:lineRule="atLeast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□核心能力4.机械工程系统、零部件或工艺流程的设计能力。</w:t>
            </w:r>
          </w:p>
          <w:p>
            <w:pPr>
              <w:spacing w:before="100" w:beforeAutospacing="1" w:after="0" w:line="0" w:lineRule="atLeast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□核心能力5.项目管理、有效沟通协调、团队合作及创新能力。</w:t>
            </w:r>
          </w:p>
          <w:p>
            <w:pPr>
              <w:spacing w:before="100" w:beforeAutospacing="1" w:after="0" w:line="0" w:lineRule="atLeast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bdr w:val="single" w:color="auto" w:sz="4" w:space="0"/>
                <w:lang w:eastAsia="zh-CN"/>
              </w:rPr>
              <w:t>V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核心能力6.发掘、分析与解决复杂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电商系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TW"/>
              </w:rPr>
              <w:t>和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多媒体系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问题的能力。</w:t>
            </w:r>
          </w:p>
          <w:p>
            <w:pPr>
              <w:spacing w:before="100" w:beforeAutospacing="1" w:after="0" w:line="0" w:lineRule="atLeast"/>
              <w:outlineLvl w:val="0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bdr w:val="single" w:color="auto" w:sz="4" w:space="0"/>
                <w:lang w:eastAsia="zh-CN"/>
              </w:rPr>
              <w:t>V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核心能力7．认识科技发展现状与趋势,了解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电商系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TW"/>
              </w:rPr>
              <w:t>和</w:t>
            </w: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多媒体系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技术对环境、社会及全球的影珦,并培养持续学习的习惯与能力。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bdr w:val="single" w:color="auto" w:sz="4" w:space="0"/>
                <w:lang w:eastAsia="zh-CN"/>
              </w:rPr>
              <w:t>V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核心能力8．理解职业道德、专业伦理与认知社会责任的能力。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="宋体" w:asciiTheme="minorEastAsia" w:hAnsiTheme="minorEastAsia"/>
                <w:b/>
                <w:sz w:val="21"/>
                <w:szCs w:val="21"/>
                <w:lang w:eastAsia="zh-CN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62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eastAsia="宋体" w:asciiTheme="minorEastAsia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60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4481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="宋体" w:asciiTheme="minorEastAsia" w:hAnsiTheme="minorEastAsia"/>
                <w:b/>
                <w:sz w:val="21"/>
                <w:szCs w:val="21"/>
                <w:lang w:eastAsia="zh-CN"/>
              </w:rPr>
              <w:t>教学的重点、难点、</w:t>
            </w:r>
            <w:r>
              <w:rPr>
                <w:rFonts w:hint="eastAsia" w:eastAsia="宋体" w:asciiTheme="minorEastAsia" w:hAnsiTheme="minorEastAsia"/>
                <w:b/>
                <w:color w:val="auto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69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eastAsia="宋体" w:asciiTheme="minorEastAsia" w:hAnsiTheme="minorEastAsia"/>
                <w:b/>
                <w:sz w:val="21"/>
                <w:szCs w:val="21"/>
              </w:rPr>
              <w:t>教学方式</w:t>
            </w:r>
          </w:p>
        </w:tc>
        <w:tc>
          <w:tcPr>
            <w:tcW w:w="1267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eastAsia="宋体" w:asciiTheme="minorEastAsia" w:hAnsiTheme="minorEastAsia"/>
                <w:b/>
                <w:sz w:val="21"/>
                <w:szCs w:val="21"/>
              </w:rPr>
              <w:t>作业安排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29" w:type="dxa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4</w:t>
            </w:r>
          </w:p>
        </w:tc>
        <w:tc>
          <w:tcPr>
            <w:tcW w:w="1722" w:type="dxa"/>
            <w:gridSpan w:val="2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1.5 Exponential Functions</w:t>
            </w:r>
          </w:p>
          <w:p>
            <w:pPr>
              <w:spacing w:after="0" w:line="0" w:lineRule="atLeast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1.6 Inverse Functions and Logarithms</w:t>
            </w:r>
          </w:p>
        </w:tc>
        <w:tc>
          <w:tcPr>
            <w:tcW w:w="607" w:type="dxa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  <w:t>5</w:t>
            </w:r>
          </w:p>
        </w:tc>
        <w:tc>
          <w:tcPr>
            <w:tcW w:w="4481" w:type="dxa"/>
            <w:gridSpan w:val="3"/>
            <w:vAlign w:val="center"/>
          </w:tcPr>
          <w:p>
            <w:pPr>
              <w:spacing w:before="100" w:beforeAutospacing="1" w:after="0" w:line="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Key Point: Learn some exponential, inverse functions and logarithms.</w:t>
            </w:r>
          </w:p>
          <w:p>
            <w:pPr>
              <w:spacing w:before="100" w:beforeAutospacing="1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Difficulty: Be careful to compute the limit of a function.</w:t>
            </w:r>
          </w:p>
          <w:p>
            <w:pPr>
              <w:spacing w:before="100" w:beforeAutospacing="1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高数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史的演变过程，历代伟人的巨大贡献，培养学生的爱国精神。</w:t>
            </w:r>
          </w:p>
        </w:tc>
        <w:tc>
          <w:tcPr>
            <w:tcW w:w="695" w:type="dxa"/>
            <w:gridSpan w:val="2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teach</w:t>
            </w:r>
          </w:p>
        </w:tc>
        <w:tc>
          <w:tcPr>
            <w:tcW w:w="1267" w:type="dxa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Exercises 1.5, 1.6</w:t>
            </w:r>
          </w:p>
          <w:p>
            <w:pPr>
              <w:spacing w:after="0" w:line="0" w:lineRule="atLeast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 xml:space="preserve"> 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课程思政作业：要求学生每人至少阅读两篇与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高数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发展有关的文章或书籍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29" w:type="dxa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5</w:t>
            </w:r>
          </w:p>
        </w:tc>
        <w:tc>
          <w:tcPr>
            <w:tcW w:w="1722" w:type="dxa"/>
            <w:gridSpan w:val="2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2.2 The Limit of a Function</w:t>
            </w:r>
          </w:p>
          <w:p>
            <w:pPr>
              <w:spacing w:after="0" w:line="0" w:lineRule="atLeas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2.3 Calculating Limits Using the Limit Laws.</w:t>
            </w:r>
          </w:p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2.4 The Precise Definition of a Limit.</w:t>
            </w:r>
          </w:p>
        </w:tc>
        <w:tc>
          <w:tcPr>
            <w:tcW w:w="607" w:type="dxa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  <w:t>5</w:t>
            </w:r>
          </w:p>
        </w:tc>
        <w:tc>
          <w:tcPr>
            <w:tcW w:w="4481" w:type="dxa"/>
            <w:gridSpan w:val="3"/>
            <w:vAlign w:val="center"/>
          </w:tcPr>
          <w:p>
            <w:pPr>
              <w:spacing w:before="100" w:beforeAutospacing="1" w:after="0" w:line="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Key Point: Learn the definition of the limit and learn how to compute the limit.</w:t>
            </w:r>
          </w:p>
          <w:p>
            <w:pPr>
              <w:spacing w:after="0" w:line="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Difficulty: Using the precise definition to prove the limit.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极限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的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定义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，历代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利用极限在生活的应用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培育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学生的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科学探索精神和创新意识°</w:t>
            </w:r>
          </w:p>
        </w:tc>
        <w:tc>
          <w:tcPr>
            <w:tcW w:w="695" w:type="dxa"/>
            <w:gridSpan w:val="2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teach</w:t>
            </w:r>
          </w:p>
        </w:tc>
        <w:tc>
          <w:tcPr>
            <w:tcW w:w="1267" w:type="dxa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Exercises 2.2, 2.3 &amp; 2.4</w:t>
            </w:r>
          </w:p>
          <w:p>
            <w:pPr>
              <w:spacing w:after="0" w:line="0" w:lineRule="atLeas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课程思政作业：要求学生每人至少阅读两篇与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高数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发展有关的文章或书籍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29" w:type="dxa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6</w:t>
            </w:r>
          </w:p>
        </w:tc>
        <w:tc>
          <w:tcPr>
            <w:tcW w:w="1722" w:type="dxa"/>
            <w:gridSpan w:val="2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2.5 Continuity</w:t>
            </w:r>
          </w:p>
          <w:p>
            <w:pPr>
              <w:spacing w:after="0" w:line="0" w:lineRule="atLeas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2.6 Limits at Infinity; Horizontal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Asymptotes.</w:t>
            </w:r>
          </w:p>
        </w:tc>
        <w:tc>
          <w:tcPr>
            <w:tcW w:w="607" w:type="dxa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  <w:t>5</w:t>
            </w:r>
          </w:p>
        </w:tc>
        <w:tc>
          <w:tcPr>
            <w:tcW w:w="4481" w:type="dxa"/>
            <w:gridSpan w:val="3"/>
            <w:vAlign w:val="center"/>
          </w:tcPr>
          <w:p>
            <w:pPr>
              <w:spacing w:before="100" w:beforeAutospacing="1" w:after="0" w:line="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Key Point: Learn the definition of the continuity and some properties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TW"/>
              </w:rPr>
              <w:t>;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 xml:space="preserve"> Learn the definition of horizontal asymptotes. </w:t>
            </w:r>
          </w:p>
          <w:p>
            <w:pPr>
              <w:spacing w:after="0" w:line="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Difficulty: Show the continuous function on the interval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TW"/>
              </w:rPr>
              <w:t xml:space="preserve"> and find 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horizontal asymptotes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TW"/>
              </w:rPr>
              <w:t xml:space="preserve"> 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连续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的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定义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，历代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利用连续在生活的应用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注重把辩证唯物主义、历史唯物主义贯穿渗透到专业课教学中°</w:t>
            </w:r>
          </w:p>
          <w:p>
            <w:pPr>
              <w:spacing w:after="0" w:line="0" w:lineRule="atLeas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695" w:type="dxa"/>
            <w:gridSpan w:val="2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teach</w:t>
            </w:r>
          </w:p>
        </w:tc>
        <w:tc>
          <w:tcPr>
            <w:tcW w:w="1267" w:type="dxa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  <w:t>Quiz 1</w:t>
            </w:r>
          </w:p>
          <w:p>
            <w:pPr>
              <w:spacing w:after="0" w:line="0" w:lineRule="atLeas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Exercises 2.5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  <w:t>, 2.6</w:t>
            </w:r>
          </w:p>
          <w:p>
            <w:pPr>
              <w:spacing w:after="0" w:line="0" w:lineRule="atLeas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课程思政作业：要求学生每人至少阅读两篇与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高数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发展有关的文章或书籍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29" w:type="dxa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7</w:t>
            </w:r>
          </w:p>
        </w:tc>
        <w:tc>
          <w:tcPr>
            <w:tcW w:w="1722" w:type="dxa"/>
            <w:gridSpan w:val="2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2.7 Derivatives and Rates of Change.</w:t>
            </w:r>
          </w:p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 xml:space="preserve">2.8 The Derivative as a Function. </w:t>
            </w:r>
          </w:p>
        </w:tc>
        <w:tc>
          <w:tcPr>
            <w:tcW w:w="607" w:type="dxa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  <w:t>5</w:t>
            </w:r>
          </w:p>
        </w:tc>
        <w:tc>
          <w:tcPr>
            <w:tcW w:w="4481" w:type="dxa"/>
            <w:gridSpan w:val="3"/>
            <w:vAlign w:val="center"/>
          </w:tcPr>
          <w:p>
            <w:pPr>
              <w:spacing w:before="100" w:beforeAutospacing="1" w:after="0" w:line="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 xml:space="preserve">Key Point: Learn the definition of horizontal asymptotes and derivatives. </w:t>
            </w:r>
          </w:p>
          <w:p>
            <w:pPr>
              <w:spacing w:after="0" w:line="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Difficulty: Using the precise definition to prove horizontal asymptotes and be careful to compute the higher derivatives.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微分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的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定义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，历代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利用微分在生活的应用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引导学生增强人与自然环境和谐共生意识，明确当代大学生的历史担当°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</w:rPr>
            </w:pPr>
          </w:p>
          <w:p>
            <w:pPr>
              <w:spacing w:after="0" w:line="0" w:lineRule="atLeas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695" w:type="dxa"/>
            <w:gridSpan w:val="2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teach</w:t>
            </w:r>
          </w:p>
        </w:tc>
        <w:tc>
          <w:tcPr>
            <w:tcW w:w="1267" w:type="dxa"/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Exercises 2.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  <w:t>7, 2.8</w:t>
            </w:r>
          </w:p>
          <w:p>
            <w:pPr>
              <w:spacing w:after="0" w:line="0" w:lineRule="atLeas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课程思政作业：要求学生每人至少阅读两篇与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高数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发展有关的文章或书籍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29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8</w:t>
            </w:r>
          </w:p>
        </w:tc>
        <w:tc>
          <w:tcPr>
            <w:tcW w:w="17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3.1 Derivatives of Polynomials and Exponential Functions.</w:t>
            </w:r>
          </w:p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 xml:space="preserve">3.2 The Product and Quotient Rules. </w:t>
            </w:r>
          </w:p>
        </w:tc>
        <w:tc>
          <w:tcPr>
            <w:tcW w:w="607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  <w:t>5</w:t>
            </w:r>
          </w:p>
        </w:tc>
        <w:tc>
          <w:tcPr>
            <w:tcW w:w="448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0" w:line="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Key Point: Learn how to compute derivatives of polynomials and exponential functions, then get some rules of product and quotient.</w:t>
            </w:r>
          </w:p>
          <w:p>
            <w:pPr>
              <w:spacing w:after="0" w:line="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 xml:space="preserve">Difficulty: 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TW"/>
              </w:rPr>
              <w:t>Be careful to compute the derivative functions using product and quotient rules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.</w:t>
            </w:r>
          </w:p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  <w:t>课程思政融入点：培养学生认真细致、一丝不苟的工作作风；培养学生精益求精的工匠精神。</w:t>
            </w:r>
          </w:p>
        </w:tc>
        <w:tc>
          <w:tcPr>
            <w:tcW w:w="6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teach</w:t>
            </w:r>
          </w:p>
        </w:tc>
        <w:tc>
          <w:tcPr>
            <w:tcW w:w="1267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Exercises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  <w:t xml:space="preserve"> 3.1, 3.2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 xml:space="preserve"> </w:t>
            </w:r>
          </w:p>
          <w:p>
            <w:pPr>
              <w:spacing w:after="0" w:line="0" w:lineRule="atLeas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29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9</w:t>
            </w:r>
          </w:p>
        </w:tc>
        <w:tc>
          <w:tcPr>
            <w:tcW w:w="17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3.3 Derivatives of Trigonometric Functions.</w:t>
            </w:r>
          </w:p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3.4 The Chain Rule</w:t>
            </w:r>
          </w:p>
        </w:tc>
        <w:tc>
          <w:tcPr>
            <w:tcW w:w="607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  <w:t>5</w:t>
            </w:r>
          </w:p>
        </w:tc>
        <w:tc>
          <w:tcPr>
            <w:tcW w:w="448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before="100" w:beforeAutospacing="1" w:after="0" w:line="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Key Point: Learn how to compute derivatives of trigonometric functions and Chain Rule.</w:t>
            </w:r>
          </w:p>
          <w:p>
            <w:pPr>
              <w:spacing w:after="0" w:line="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Difficulty: Be careful to compute the derivatives of trigonometric functions.</w:t>
            </w:r>
          </w:p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  <w:t>课程思政融入点：在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TW"/>
              </w:rPr>
              <w:t>三角函数的微分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  <w:t>中培养学生不断实践、勇力探索、不怕失败、战胜困难的精神。</w:t>
            </w:r>
          </w:p>
        </w:tc>
        <w:tc>
          <w:tcPr>
            <w:tcW w:w="69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teach</w:t>
            </w:r>
          </w:p>
        </w:tc>
        <w:tc>
          <w:tcPr>
            <w:tcW w:w="1267" w:type="dxa"/>
            <w:tcBorders>
              <w:bottom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  <w:t>Quiz 2</w:t>
            </w:r>
          </w:p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Exercises 3.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  <w:t>3, 3.4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10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Mid-Term Test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  <w:t>5</w:t>
            </w:r>
          </w:p>
        </w:tc>
        <w:tc>
          <w:tcPr>
            <w:tcW w:w="4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Mid-Term Test</w:t>
            </w:r>
          </w:p>
        </w:tc>
        <w:tc>
          <w:tcPr>
            <w:tcW w:w="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None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11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3.5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Implicit Differentiation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  <w:t>5</w:t>
            </w:r>
          </w:p>
        </w:tc>
        <w:tc>
          <w:tcPr>
            <w:tcW w:w="4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0" w:line="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Key Point: Learn implicit differentiation and how to compute derivatives of inverse trigonometric functions.</w:t>
            </w:r>
          </w:p>
          <w:p>
            <w:pPr>
              <w:spacing w:after="0" w:line="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Difficulty: Be careful to compute derivatives of inverse trigonometric functions.</w:t>
            </w:r>
          </w:p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介绍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sz w:val="21"/>
                <w:szCs w:val="21"/>
                <w:lang w:eastAsia="zh-TW"/>
              </w:rPr>
              <w:t>隐函数的微分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，历代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利用隐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sz w:val="21"/>
                <w:szCs w:val="21"/>
                <w:lang w:eastAsia="zh-TW"/>
              </w:rPr>
              <w:t>函数求导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在生活的应用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培育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学生的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科学探索精神和创新意识°</w:t>
            </w:r>
          </w:p>
        </w:tc>
        <w:tc>
          <w:tcPr>
            <w:tcW w:w="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teach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Exercise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  <w:t xml:space="preserve"> 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12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3.6 Derivatives of Logarithmic Functions.</w:t>
            </w:r>
          </w:p>
          <w:p>
            <w:pPr>
              <w:spacing w:after="0" w:line="0" w:lineRule="atLeas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  <w:t>3.10 Linear Approximations and Differentials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  <w:t>5</w:t>
            </w:r>
          </w:p>
        </w:tc>
        <w:tc>
          <w:tcPr>
            <w:tcW w:w="4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0" w:line="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Key Point: Learn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TW"/>
              </w:rPr>
              <w:t xml:space="preserve"> the derivative of logarithmic functions and linear approximate differentiation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.</w:t>
            </w:r>
          </w:p>
          <w:p>
            <w:pPr>
              <w:spacing w:after="0" w:line="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TW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Difficulty: Be careful to compute derivatives of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TW"/>
              </w:rPr>
              <w:t xml:space="preserve"> logarithmic 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functions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TW"/>
              </w:rPr>
              <w:t xml:space="preserve"> and linear approximation differentiation.</w:t>
            </w:r>
          </w:p>
          <w:p>
            <w:pPr>
              <w:spacing w:after="0" w:line="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TW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  <w:t>课程思政融入点：培养学生认真细致、一丝不苟的工作作风；培养学生精益求精的工匠精神。</w:t>
            </w:r>
          </w:p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teach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Exercises 3.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  <w:t>6, 3.10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13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4.1 Maximum and Minimum Values</w:t>
            </w:r>
          </w:p>
          <w:p>
            <w:pPr>
              <w:spacing w:after="0" w:line="0" w:lineRule="atLeas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4.2 The Mean Value Theorem</w:t>
            </w:r>
          </w:p>
          <w:p>
            <w:pPr>
              <w:spacing w:after="0" w:line="0" w:lineRule="atLeas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  <w:t>5</w:t>
            </w:r>
          </w:p>
        </w:tc>
        <w:tc>
          <w:tcPr>
            <w:tcW w:w="4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0" w:line="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TW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Key Point: Learn absolute maximum and minimum; local maximum and minimum; critical numbers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TW"/>
              </w:rPr>
              <w:t>; L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 xml:space="preserve">earn Rolle’s theorem and the 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TW"/>
              </w:rPr>
              <w:t>M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 xml:space="preserve">ean 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TW"/>
              </w:rPr>
              <w:t>V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alue theorem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TW"/>
              </w:rPr>
              <w:t>.</w:t>
            </w:r>
          </w:p>
          <w:p>
            <w:pPr>
              <w:spacing w:after="0" w:line="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TW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Difficulty: How to find absolute and local values of functions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TW"/>
              </w:rPr>
              <w:t xml:space="preserve"> and apply the Rolle’s theorem and mean value theorem.</w:t>
            </w:r>
          </w:p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  <w:t>课程思政融入点：在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TW"/>
              </w:rPr>
              <w:t>均值定理的证明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  <w:t>中培养学生不畏繁琐、对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TW"/>
              </w:rPr>
              <w:t>证明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  <w:t>反复修改、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sz w:val="21"/>
                <w:szCs w:val="21"/>
                <w:lang w:eastAsia="zh-TW"/>
              </w:rPr>
              <w:t>思考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  <w:t>的能力。</w:t>
            </w:r>
          </w:p>
        </w:tc>
        <w:tc>
          <w:tcPr>
            <w:tcW w:w="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teach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  <w:t>Quiz 3</w:t>
            </w:r>
          </w:p>
          <w:p>
            <w:pPr>
              <w:spacing w:after="0" w:line="0" w:lineRule="atLeas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Exercises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  <w:t xml:space="preserve"> 4.1, 4.2</w:t>
            </w:r>
          </w:p>
          <w:p>
            <w:pPr>
              <w:spacing w:after="0" w:line="0" w:lineRule="atLeas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14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 xml:space="preserve">4.3 How Derivatives Affect the Shape of a Graph </w:t>
            </w:r>
          </w:p>
          <w:p>
            <w:pPr>
              <w:spacing w:after="0" w:line="0" w:lineRule="atLeas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4.4 Indeterminate Forms and L’Hospital’s Rule.</w:t>
            </w:r>
          </w:p>
          <w:p>
            <w:pPr>
              <w:spacing w:after="0" w:line="0" w:lineRule="atLeas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  <w:t>5</w:t>
            </w:r>
          </w:p>
        </w:tc>
        <w:tc>
          <w:tcPr>
            <w:tcW w:w="4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0" w:line="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Key Point: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TW"/>
              </w:rPr>
              <w:t xml:space="preserve"> Learn how to 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draw the graphs of some functions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TW"/>
              </w:rPr>
              <w:t>; Compute the derivatives using indeterminate form and L’Hospital’s rule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.</w:t>
            </w:r>
          </w:p>
          <w:p>
            <w:pPr>
              <w:spacing w:after="0" w:line="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Difficulty: Be careful to sketch the graph according to the first and second derivative tests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TW"/>
              </w:rPr>
              <w:t xml:space="preserve"> and adapt indeterminate form and L’Hospital’s rule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.</w:t>
            </w:r>
          </w:p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  <w:t>课程思政融入点：在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</w:rPr>
              <w:t>洛必达法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shd w:val="clear" w:fill="FFFFFF"/>
                <w:lang w:eastAsia="zh-TW"/>
              </w:rPr>
              <w:t>则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sz w:val="21"/>
                <w:szCs w:val="21"/>
                <w:lang w:eastAsia="zh-CN"/>
              </w:rPr>
              <w:t>中培养学生不断实践、勇力探索、不怕失败、战胜困难的精神。</w:t>
            </w:r>
          </w:p>
        </w:tc>
        <w:tc>
          <w:tcPr>
            <w:tcW w:w="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teach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 xml:space="preserve">Assignment </w:t>
            </w:r>
            <w:r>
              <w:rPr>
                <w:rFonts w:hint="eastAsia" w:eastAsia="宋体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  <w:t>1</w:t>
            </w:r>
          </w:p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Exercises 4.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  <w:t>3, 4.4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15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4.5 Summary of Curve Sketching.</w:t>
            </w:r>
          </w:p>
          <w:p>
            <w:pPr>
              <w:spacing w:after="0" w:line="0" w:lineRule="atLeas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  <w:t>4.7 Optimization Problems</w:t>
            </w:r>
          </w:p>
          <w:p>
            <w:pPr>
              <w:spacing w:after="0" w:line="0" w:lineRule="atLeas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  <w:t>4.9 Antiderivatives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  <w:t>5</w:t>
            </w:r>
          </w:p>
        </w:tc>
        <w:tc>
          <w:tcPr>
            <w:tcW w:w="4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0" w:line="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Key Point: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TW"/>
              </w:rPr>
              <w:t xml:space="preserve"> L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earn how to draw curves of functions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TW"/>
              </w:rPr>
              <w:t xml:space="preserve"> and compute antiderivatives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.</w:t>
            </w:r>
          </w:p>
          <w:p>
            <w:pPr>
              <w:spacing w:after="0" w:line="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Difficulty: Be careful to sketch curves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TW"/>
              </w:rPr>
              <w:t xml:space="preserve"> and 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compute antiderivatives of functions.</w:t>
            </w:r>
          </w:p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函数图形的画法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，历代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利用函数图形在生活的应用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培育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学生的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科学探索精神和创新意识°</w:t>
            </w:r>
          </w:p>
        </w:tc>
        <w:tc>
          <w:tcPr>
            <w:tcW w:w="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teach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  <w:t>Quiz 4</w:t>
            </w:r>
          </w:p>
          <w:p>
            <w:pPr>
              <w:spacing w:after="0" w:line="0" w:lineRule="atLeas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Exercises 4.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  <w:t xml:space="preserve">5,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4.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  <w:t>7, 4.9</w:t>
            </w:r>
          </w:p>
          <w:p>
            <w:pPr>
              <w:spacing w:after="0" w:line="0" w:lineRule="atLeas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16</w:t>
            </w:r>
          </w:p>
        </w:tc>
        <w:tc>
          <w:tcPr>
            <w:tcW w:w="1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  <w:t>5.1 Areas and Distances</w:t>
            </w:r>
          </w:p>
          <w:p>
            <w:pPr>
              <w:spacing w:after="0" w:line="0" w:lineRule="atLeast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  <w:t>5.2 The Definite Integral</w:t>
            </w:r>
          </w:p>
        </w:tc>
        <w:tc>
          <w:tcPr>
            <w:tcW w:w="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  <w:t>5</w:t>
            </w:r>
          </w:p>
        </w:tc>
        <w:tc>
          <w:tcPr>
            <w:tcW w:w="4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0" w:line="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TW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Key Point: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TW"/>
              </w:rPr>
              <w:t xml:space="preserve"> L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earn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TW"/>
              </w:rPr>
              <w:t xml:space="preserve"> the relationshio between areas and the definite integral.</w:t>
            </w:r>
          </w:p>
          <w:p>
            <w:pPr>
              <w:spacing w:after="0" w:line="0" w:lineRule="atLeast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TW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Difficulty: Be careful to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val="en-US" w:eastAsia="zh-TW"/>
              </w:rPr>
              <w:t xml:space="preserve"> compute areas and the definite integral.</w:t>
            </w:r>
          </w:p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课程思政融入点：介绍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TW"/>
              </w:rPr>
              <w:t>定积分与面积的关系</w:t>
            </w:r>
            <w:r>
              <w:rPr>
                <w:rFonts w:hint="eastAsia" w:eastAsia="宋体" w:asciiTheme="minorEastAsia" w:hAnsiTheme="minorEastAsia" w:cstheme="minorEastAsia"/>
                <w:b/>
                <w:bCs/>
                <w:color w:val="auto"/>
                <w:sz w:val="21"/>
                <w:szCs w:val="21"/>
                <w:lang w:eastAsia="zh-CN"/>
              </w:rPr>
              <w:t>，历代伟人的巨大贡献，培养学生的爱国精神。</w:t>
            </w:r>
          </w:p>
        </w:tc>
        <w:tc>
          <w:tcPr>
            <w:tcW w:w="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teach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eastAsia="zh-TW"/>
              </w:rPr>
              <w:t>Exercises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lang w:val="en-US" w:eastAsia="zh-TW"/>
              </w:rPr>
              <w:t xml:space="preserve"> 5.1, 5.2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3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合计：</w:t>
            </w:r>
          </w:p>
        </w:tc>
        <w:tc>
          <w:tcPr>
            <w:tcW w:w="607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hint="default" w:eastAsia="PMingLiU"/>
                <w:sz w:val="21"/>
                <w:szCs w:val="21"/>
                <w:lang w:val="en-US" w:eastAsia="zh-TW"/>
              </w:rPr>
            </w:pPr>
            <w:r>
              <w:rPr>
                <w:rFonts w:hint="eastAsia" w:eastAsia="宋体"/>
                <w:sz w:val="21"/>
                <w:szCs w:val="21"/>
                <w:lang w:val="en-US" w:eastAsia="zh-TW"/>
              </w:rPr>
              <w:t>65</w:t>
            </w:r>
          </w:p>
        </w:tc>
        <w:tc>
          <w:tcPr>
            <w:tcW w:w="448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9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67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考核</w:t>
            </w:r>
            <w:r>
              <w:rPr>
                <w:rFonts w:eastAsia="宋体"/>
                <w:b/>
                <w:szCs w:val="21"/>
                <w:lang w:eastAsia="zh-CN"/>
              </w:rPr>
              <w:t>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88" w:type="dxa"/>
            <w:gridSpan w:val="2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考核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530" w:type="dxa"/>
            <w:gridSpan w:val="6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评价标准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88" w:type="dxa"/>
            <w:gridSpan w:val="2"/>
            <w:vAlign w:val="center"/>
          </w:tcPr>
          <w:p>
            <w:pPr>
              <w:spacing w:before="100" w:beforeAutospacing="1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TW"/>
              </w:rPr>
              <w:t>Attendance</w:t>
            </w:r>
          </w:p>
        </w:tc>
        <w:tc>
          <w:tcPr>
            <w:tcW w:w="5530" w:type="dxa"/>
            <w:gridSpan w:val="6"/>
            <w:vAlign w:val="center"/>
          </w:tcPr>
          <w:p>
            <w:pPr>
              <w:spacing w:before="100" w:beforeAutospacing="1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TW"/>
              </w:rPr>
              <w:t>No arrive late, no leave early, no absence.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spacing w:before="100" w:beforeAutospacing="1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88" w:type="dxa"/>
            <w:gridSpan w:val="2"/>
            <w:vAlign w:val="center"/>
          </w:tcPr>
          <w:p>
            <w:pPr>
              <w:spacing w:before="100" w:beforeAutospacing="1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TW"/>
              </w:rPr>
              <w:t>Assignment</w:t>
            </w:r>
          </w:p>
        </w:tc>
        <w:tc>
          <w:tcPr>
            <w:tcW w:w="5530" w:type="dxa"/>
            <w:gridSpan w:val="6"/>
            <w:vAlign w:val="center"/>
          </w:tcPr>
          <w:p>
            <w:pPr>
              <w:snapToGrid w:val="0"/>
              <w:spacing w:after="0" w:line="0" w:lineRule="atLeast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TW"/>
              </w:rPr>
              <w:t xml:space="preserve">Hand in assignments on time and no plagiarism. 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spacing w:before="100" w:beforeAutospacing="1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val="en-US" w:eastAsia="zh-TW"/>
              </w:rPr>
              <w:t>1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88" w:type="dxa"/>
            <w:gridSpan w:val="2"/>
            <w:vAlign w:val="center"/>
          </w:tcPr>
          <w:p>
            <w:pPr>
              <w:snapToGrid w:val="0"/>
              <w:spacing w:after="0" w:line="360" w:lineRule="exact"/>
              <w:rPr>
                <w:rFonts w:hint="default" w:eastAsia="PMingLiU"/>
                <w:b/>
                <w:bCs/>
                <w:sz w:val="21"/>
                <w:szCs w:val="21"/>
                <w:lang w:val="en-US" w:eastAsia="zh-TW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val="en-US" w:eastAsia="zh-TW"/>
              </w:rPr>
              <w:t>Quiz</w:t>
            </w:r>
          </w:p>
        </w:tc>
        <w:tc>
          <w:tcPr>
            <w:tcW w:w="5530" w:type="dxa"/>
            <w:gridSpan w:val="6"/>
            <w:vAlign w:val="center"/>
          </w:tcPr>
          <w:p>
            <w:pPr>
              <w:snapToGrid w:val="0"/>
              <w:spacing w:after="0" w:line="360" w:lineRule="exact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TW"/>
              </w:rPr>
              <w:t>Scores according to standard answers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hint="default" w:eastAsia="PMingLiU"/>
                <w:b/>
                <w:bCs/>
                <w:sz w:val="21"/>
                <w:szCs w:val="21"/>
                <w:lang w:val="en-US" w:eastAsia="zh-TW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val="en-US" w:eastAsia="zh-TW"/>
              </w:rPr>
              <w:t>2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88" w:type="dxa"/>
            <w:gridSpan w:val="2"/>
            <w:vAlign w:val="center"/>
          </w:tcPr>
          <w:p>
            <w:pPr>
              <w:spacing w:before="100" w:beforeAutospacing="1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TW"/>
              </w:rPr>
              <w:t>Mid-Term Test</w:t>
            </w:r>
          </w:p>
        </w:tc>
        <w:tc>
          <w:tcPr>
            <w:tcW w:w="5530" w:type="dxa"/>
            <w:gridSpan w:val="6"/>
            <w:vAlign w:val="center"/>
          </w:tcPr>
          <w:p>
            <w:pPr>
              <w:snapToGrid w:val="0"/>
              <w:spacing w:after="0" w:line="0" w:lineRule="atLeast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TW"/>
              </w:rPr>
              <w:t>Scores according to standard answers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spacing w:before="100" w:beforeAutospacing="1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val="en-US" w:eastAsia="zh-TW"/>
              </w:rPr>
              <w:t>3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88" w:type="dxa"/>
            <w:gridSpan w:val="2"/>
            <w:vAlign w:val="center"/>
          </w:tcPr>
          <w:p>
            <w:pPr>
              <w:spacing w:before="100" w:beforeAutospacing="1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TW"/>
              </w:rPr>
              <w:t>Final Test</w:t>
            </w:r>
          </w:p>
        </w:tc>
        <w:tc>
          <w:tcPr>
            <w:tcW w:w="5530" w:type="dxa"/>
            <w:gridSpan w:val="6"/>
            <w:vAlign w:val="center"/>
          </w:tcPr>
          <w:p>
            <w:pPr>
              <w:snapToGrid w:val="0"/>
              <w:spacing w:after="0" w:line="0" w:lineRule="atLeast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TW"/>
              </w:rPr>
              <w:t>Scores according to standard answers</w:t>
            </w:r>
          </w:p>
        </w:tc>
        <w:tc>
          <w:tcPr>
            <w:tcW w:w="1883" w:type="dxa"/>
            <w:gridSpan w:val="2"/>
            <w:vAlign w:val="center"/>
          </w:tcPr>
          <w:p>
            <w:pPr>
              <w:spacing w:before="100" w:beforeAutospacing="1"/>
              <w:jc w:val="center"/>
              <w:rPr>
                <w:rFonts w:eastAsia="宋体"/>
                <w:b/>
                <w:bCs/>
                <w:sz w:val="21"/>
                <w:szCs w:val="21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val="en-US" w:eastAsia="zh-TW"/>
              </w:rPr>
              <w:t>3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snapToGrid w:val="0"/>
              <w:spacing w:after="0" w:line="360" w:lineRule="exact"/>
              <w:ind w:left="180"/>
              <w:rPr>
                <w:rFonts w:hint="default" w:eastAsia="PMingLiU"/>
                <w:b/>
                <w:sz w:val="21"/>
                <w:szCs w:val="21"/>
                <w:lang w:val="en-US" w:eastAsia="zh-TW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hint="eastAsia" w:eastAsia="宋体"/>
                <w:b/>
                <w:sz w:val="21"/>
                <w:szCs w:val="21"/>
                <w:lang w:val="en-US" w:eastAsia="zh-TW"/>
              </w:rPr>
              <w:t>2019.09.11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401" w:type="dxa"/>
            <w:gridSpan w:val="10"/>
          </w:tcPr>
          <w:p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系（部）审查意见：</w:t>
            </w:r>
          </w:p>
          <w:p>
            <w:pPr>
              <w:spacing w:after="0" w:line="360" w:lineRule="exact"/>
              <w:ind w:firstLine="57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firstLine="56" w:firstLineChars="27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  <w:bookmarkStart w:id="0" w:name="_GoBack"/>
            <w:r>
              <w:rPr>
                <w:rFonts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1412875</wp:posOffset>
                  </wp:positionH>
                  <wp:positionV relativeFrom="paragraph">
                    <wp:posOffset>226060</wp:posOffset>
                  </wp:positionV>
                  <wp:extent cx="1716405" cy="845820"/>
                  <wp:effectExtent l="0" t="0" r="17145" b="11430"/>
                  <wp:wrapSquare wrapText="bothSides"/>
                  <wp:docPr id="1" name="图片 1" descr="时维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时维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6405" cy="845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right="420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系（部）主任签名：                         日期：      年    月    日</w:t>
            </w:r>
          </w:p>
          <w:p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CIDFont + F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799B"/>
    <w:rsid w:val="00001AFD"/>
    <w:rsid w:val="000041EE"/>
    <w:rsid w:val="00057CB9"/>
    <w:rsid w:val="00061F27"/>
    <w:rsid w:val="0006698D"/>
    <w:rsid w:val="00074B8E"/>
    <w:rsid w:val="00087B74"/>
    <w:rsid w:val="000B626E"/>
    <w:rsid w:val="000C2D4A"/>
    <w:rsid w:val="000E0AE8"/>
    <w:rsid w:val="00113022"/>
    <w:rsid w:val="00155E5A"/>
    <w:rsid w:val="00171228"/>
    <w:rsid w:val="001B31E9"/>
    <w:rsid w:val="001D28E8"/>
    <w:rsid w:val="001F20BC"/>
    <w:rsid w:val="002111AE"/>
    <w:rsid w:val="00227119"/>
    <w:rsid w:val="00295970"/>
    <w:rsid w:val="002C0D8F"/>
    <w:rsid w:val="002E27E1"/>
    <w:rsid w:val="003044FA"/>
    <w:rsid w:val="003403E2"/>
    <w:rsid w:val="0037561C"/>
    <w:rsid w:val="003C66D8"/>
    <w:rsid w:val="003E2BAB"/>
    <w:rsid w:val="003E66A6"/>
    <w:rsid w:val="00414FC8"/>
    <w:rsid w:val="00457E42"/>
    <w:rsid w:val="004B3994"/>
    <w:rsid w:val="004B7C67"/>
    <w:rsid w:val="004D29DE"/>
    <w:rsid w:val="004E0481"/>
    <w:rsid w:val="004E7804"/>
    <w:rsid w:val="005639AB"/>
    <w:rsid w:val="005805E8"/>
    <w:rsid w:val="005911D3"/>
    <w:rsid w:val="005B10C8"/>
    <w:rsid w:val="005F174F"/>
    <w:rsid w:val="00631FA7"/>
    <w:rsid w:val="0063410F"/>
    <w:rsid w:val="006544A1"/>
    <w:rsid w:val="0065651C"/>
    <w:rsid w:val="00670375"/>
    <w:rsid w:val="006E1924"/>
    <w:rsid w:val="00733AFF"/>
    <w:rsid w:val="00735FDE"/>
    <w:rsid w:val="00770F0D"/>
    <w:rsid w:val="00776AF2"/>
    <w:rsid w:val="00781F41"/>
    <w:rsid w:val="00785779"/>
    <w:rsid w:val="0079322F"/>
    <w:rsid w:val="007A154B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F6642"/>
    <w:rsid w:val="00907E3A"/>
    <w:rsid w:val="00917C66"/>
    <w:rsid w:val="00930C61"/>
    <w:rsid w:val="009349EE"/>
    <w:rsid w:val="009A2B5C"/>
    <w:rsid w:val="009B3EAE"/>
    <w:rsid w:val="009C3354"/>
    <w:rsid w:val="009D3079"/>
    <w:rsid w:val="009F076F"/>
    <w:rsid w:val="009F7907"/>
    <w:rsid w:val="00A41C45"/>
    <w:rsid w:val="00A84D68"/>
    <w:rsid w:val="00A85774"/>
    <w:rsid w:val="00AA199F"/>
    <w:rsid w:val="00AB00C2"/>
    <w:rsid w:val="00AE48DD"/>
    <w:rsid w:val="00AF342D"/>
    <w:rsid w:val="00B05FEC"/>
    <w:rsid w:val="00B33509"/>
    <w:rsid w:val="00BB35F5"/>
    <w:rsid w:val="00C06D81"/>
    <w:rsid w:val="00C41D05"/>
    <w:rsid w:val="00C479CB"/>
    <w:rsid w:val="00C705DD"/>
    <w:rsid w:val="00C76FA2"/>
    <w:rsid w:val="00CA1AB8"/>
    <w:rsid w:val="00CC4A46"/>
    <w:rsid w:val="00CD2F8F"/>
    <w:rsid w:val="00D268B2"/>
    <w:rsid w:val="00D45246"/>
    <w:rsid w:val="00D62B41"/>
    <w:rsid w:val="00DB45CF"/>
    <w:rsid w:val="00DB5724"/>
    <w:rsid w:val="00DF5733"/>
    <w:rsid w:val="00DF5C03"/>
    <w:rsid w:val="00E0505F"/>
    <w:rsid w:val="00E27C07"/>
    <w:rsid w:val="00E413E8"/>
    <w:rsid w:val="00E53E23"/>
    <w:rsid w:val="00EC2295"/>
    <w:rsid w:val="00ED3FCA"/>
    <w:rsid w:val="00F31667"/>
    <w:rsid w:val="00F617C2"/>
    <w:rsid w:val="00F641FD"/>
    <w:rsid w:val="00F96D96"/>
    <w:rsid w:val="00FA0724"/>
    <w:rsid w:val="00FE22C8"/>
    <w:rsid w:val="03C74B5F"/>
    <w:rsid w:val="05167679"/>
    <w:rsid w:val="0C3A5327"/>
    <w:rsid w:val="0C743E88"/>
    <w:rsid w:val="0F4A3ED7"/>
    <w:rsid w:val="10C040F0"/>
    <w:rsid w:val="115F2222"/>
    <w:rsid w:val="11A27642"/>
    <w:rsid w:val="163A00EE"/>
    <w:rsid w:val="185B57E5"/>
    <w:rsid w:val="19FD5CFC"/>
    <w:rsid w:val="1A163104"/>
    <w:rsid w:val="1B24753B"/>
    <w:rsid w:val="1D7A7E20"/>
    <w:rsid w:val="20987792"/>
    <w:rsid w:val="253A070B"/>
    <w:rsid w:val="27B51292"/>
    <w:rsid w:val="28A51381"/>
    <w:rsid w:val="28AD1D92"/>
    <w:rsid w:val="28E11BFD"/>
    <w:rsid w:val="2A7627B0"/>
    <w:rsid w:val="2C23799B"/>
    <w:rsid w:val="2C4B35F0"/>
    <w:rsid w:val="2E045695"/>
    <w:rsid w:val="2E387996"/>
    <w:rsid w:val="2E6C21C1"/>
    <w:rsid w:val="354F013F"/>
    <w:rsid w:val="366C14F1"/>
    <w:rsid w:val="396D1EA2"/>
    <w:rsid w:val="3C6B5BB1"/>
    <w:rsid w:val="3C83066A"/>
    <w:rsid w:val="3E275D23"/>
    <w:rsid w:val="408830EE"/>
    <w:rsid w:val="43047821"/>
    <w:rsid w:val="443F1E46"/>
    <w:rsid w:val="44535BA7"/>
    <w:rsid w:val="45732730"/>
    <w:rsid w:val="488A25E1"/>
    <w:rsid w:val="4B861811"/>
    <w:rsid w:val="4C605C6C"/>
    <w:rsid w:val="4D91458A"/>
    <w:rsid w:val="4FA625E6"/>
    <w:rsid w:val="5178316B"/>
    <w:rsid w:val="52075D7B"/>
    <w:rsid w:val="52281319"/>
    <w:rsid w:val="54512F56"/>
    <w:rsid w:val="54613432"/>
    <w:rsid w:val="564F6D56"/>
    <w:rsid w:val="569D2181"/>
    <w:rsid w:val="577628AA"/>
    <w:rsid w:val="5893197D"/>
    <w:rsid w:val="590E6F9F"/>
    <w:rsid w:val="5A021FBB"/>
    <w:rsid w:val="5A6A7C0D"/>
    <w:rsid w:val="5C032D2E"/>
    <w:rsid w:val="606A6CBA"/>
    <w:rsid w:val="60D86E5B"/>
    <w:rsid w:val="62602DFF"/>
    <w:rsid w:val="636C6277"/>
    <w:rsid w:val="637160D9"/>
    <w:rsid w:val="64C01D7A"/>
    <w:rsid w:val="64D60EDF"/>
    <w:rsid w:val="66DC4B28"/>
    <w:rsid w:val="675D7A18"/>
    <w:rsid w:val="680963C6"/>
    <w:rsid w:val="68223A51"/>
    <w:rsid w:val="6AB7732C"/>
    <w:rsid w:val="6BDD4FFC"/>
    <w:rsid w:val="6C062671"/>
    <w:rsid w:val="6D6019BB"/>
    <w:rsid w:val="6FE50FAE"/>
    <w:rsid w:val="72A162E3"/>
    <w:rsid w:val="76BE3A5D"/>
    <w:rsid w:val="7860573C"/>
    <w:rsid w:val="7900032F"/>
    <w:rsid w:val="7B1D2D59"/>
    <w:rsid w:val="7C644732"/>
    <w:rsid w:val="7E854126"/>
    <w:rsid w:val="7EB843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Times New Roman" w:hAnsi="Times New Roman" w:eastAsia="PMingLiU" w:cs="Times New Roman"/>
      <w:sz w:val="24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列出段落1"/>
    <w:basedOn w:val="1"/>
    <w:qFormat/>
    <w:uiPriority w:val="34"/>
    <w:pPr>
      <w:widowControl w:val="0"/>
      <w:spacing w:after="0"/>
      <w:ind w:left="480" w:leftChars="200"/>
      <w:jc w:val="left"/>
    </w:pPr>
    <w:rPr>
      <w:rFonts w:ascii="Calibri" w:hAnsi="Calibri" w:eastAsia="DFKai-SB"/>
      <w:kern w:val="2"/>
      <w:lang w:eastAsia="zh-TW"/>
    </w:rPr>
  </w:style>
  <w:style w:type="character" w:customStyle="1" w:styleId="11">
    <w:name w:val="fontstyle01"/>
    <w:basedOn w:val="7"/>
    <w:qFormat/>
    <w:uiPriority w:val="0"/>
    <w:rPr>
      <w:rFonts w:ascii="CIDFont + F2" w:hAnsi="CIDFont + F2" w:eastAsia="CIDFont + F2" w:cs="CIDFont + F2"/>
      <w:color w:val="000000"/>
      <w:sz w:val="20"/>
      <w:szCs w:val="20"/>
    </w:rPr>
  </w:style>
  <w:style w:type="character" w:customStyle="1" w:styleId="12">
    <w:name w:val="页眉 字符"/>
    <w:basedOn w:val="7"/>
    <w:link w:val="4"/>
    <w:qFormat/>
    <w:uiPriority w:val="0"/>
    <w:rPr>
      <w:rFonts w:eastAsia="PMingLiU"/>
      <w:sz w:val="18"/>
      <w:szCs w:val="18"/>
      <w:lang w:eastAsia="en-US"/>
    </w:rPr>
  </w:style>
  <w:style w:type="character" w:customStyle="1" w:styleId="13">
    <w:name w:val="页脚 字符"/>
    <w:basedOn w:val="7"/>
    <w:link w:val="3"/>
    <w:qFormat/>
    <w:uiPriority w:val="0"/>
    <w:rPr>
      <w:rFonts w:eastAsia="PMingLiU"/>
      <w:sz w:val="18"/>
      <w:szCs w:val="18"/>
      <w:lang w:eastAsia="en-US"/>
    </w:rPr>
  </w:style>
  <w:style w:type="paragraph" w:styleId="14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5">
    <w:name w:val="批注框文本 字符"/>
    <w:basedOn w:val="7"/>
    <w:link w:val="2"/>
    <w:qFormat/>
    <w:uiPriority w:val="0"/>
    <w:rPr>
      <w:rFonts w:eastAsia="PMingLiU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DCD32D-90F8-409C-AD21-848B519456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337</Words>
  <Characters>1926</Characters>
  <Lines>16</Lines>
  <Paragraphs>4</Paragraphs>
  <TotalTime>1</TotalTime>
  <ScaleCrop>false</ScaleCrop>
  <LinksUpToDate>false</LinksUpToDate>
  <CharactersWithSpaces>2259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2017-09-01T07:23:00Z</dcterms:created>
  <dc:creator>lenovo</dc:creator>
  <cp:lastModifiedBy>落情湖</cp:lastModifiedBy>
  <cp:lastPrinted>2017-01-05T16:24:00Z</cp:lastPrinted>
  <dcterms:modified xsi:type="dcterms:W3CDTF">2019-09-27T03:17:50Z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